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A" w:rsidRDefault="004F74DA" w:rsidP="004F74DA">
      <w:pPr>
        <w:ind w:left="4820"/>
        <w:jc w:val="right"/>
        <w:rPr>
          <w:sz w:val="24"/>
          <w:szCs w:val="24"/>
        </w:rPr>
      </w:pPr>
    </w:p>
    <w:p w:rsidR="00C365A8" w:rsidRDefault="00C365A8" w:rsidP="00C365A8">
      <w:pPr>
        <w:jc w:val="center"/>
        <w:rPr>
          <w:b/>
          <w:szCs w:val="28"/>
        </w:rPr>
      </w:pPr>
      <w:r w:rsidRPr="00004C39">
        <w:rPr>
          <w:b/>
          <w:szCs w:val="28"/>
        </w:rPr>
        <w:t>Контактные данные сотрудников ответственных за мероприятие</w:t>
      </w:r>
    </w:p>
    <w:p w:rsidR="00314008" w:rsidRDefault="00314008" w:rsidP="004123DD">
      <w:pPr>
        <w:spacing w:line="264" w:lineRule="auto"/>
        <w:jc w:val="both"/>
        <w:rPr>
          <w:sz w:val="16"/>
          <w:szCs w:val="16"/>
        </w:rPr>
      </w:pPr>
    </w:p>
    <w:p w:rsidR="008E637F" w:rsidRPr="008E637F" w:rsidRDefault="008E637F" w:rsidP="008E637F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5975"/>
        <w:gridCol w:w="3263"/>
      </w:tblGrid>
      <w:tr w:rsidR="00E20692" w:rsidRPr="00E20692" w:rsidTr="00250914">
        <w:tc>
          <w:tcPr>
            <w:tcW w:w="617" w:type="dxa"/>
          </w:tcPr>
          <w:p w:rsidR="00E20692" w:rsidRPr="00E20692" w:rsidRDefault="00E20692" w:rsidP="008E637F">
            <w:pPr>
              <w:jc w:val="center"/>
              <w:rPr>
                <w:b/>
                <w:szCs w:val="28"/>
              </w:rPr>
            </w:pPr>
            <w:r w:rsidRPr="00E20692">
              <w:rPr>
                <w:b/>
                <w:szCs w:val="28"/>
              </w:rPr>
              <w:t>№</w:t>
            </w:r>
          </w:p>
          <w:p w:rsidR="00E20692" w:rsidRPr="00E20692" w:rsidRDefault="00E20692" w:rsidP="008E637F">
            <w:pPr>
              <w:jc w:val="center"/>
              <w:rPr>
                <w:b/>
                <w:szCs w:val="28"/>
              </w:rPr>
            </w:pPr>
            <w:proofErr w:type="gramStart"/>
            <w:r w:rsidRPr="00E20692">
              <w:rPr>
                <w:b/>
                <w:szCs w:val="28"/>
              </w:rPr>
              <w:t>п</w:t>
            </w:r>
            <w:proofErr w:type="gramEnd"/>
            <w:r w:rsidRPr="00E20692">
              <w:rPr>
                <w:b/>
                <w:szCs w:val="28"/>
              </w:rPr>
              <w:t>/п</w:t>
            </w:r>
          </w:p>
        </w:tc>
        <w:tc>
          <w:tcPr>
            <w:tcW w:w="5975" w:type="dxa"/>
          </w:tcPr>
          <w:p w:rsidR="00E20692" w:rsidRPr="00E20692" w:rsidRDefault="00E20692" w:rsidP="008E637F">
            <w:pPr>
              <w:jc w:val="center"/>
              <w:rPr>
                <w:b/>
                <w:szCs w:val="28"/>
              </w:rPr>
            </w:pPr>
            <w:r w:rsidRPr="00E20692">
              <w:rPr>
                <w:b/>
                <w:szCs w:val="28"/>
              </w:rPr>
              <w:t xml:space="preserve">Наименование </w:t>
            </w:r>
            <w:proofErr w:type="spellStart"/>
            <w:r w:rsidRPr="00E20692">
              <w:rPr>
                <w:b/>
                <w:szCs w:val="28"/>
              </w:rPr>
              <w:t>меропряития</w:t>
            </w:r>
            <w:proofErr w:type="spellEnd"/>
          </w:p>
        </w:tc>
        <w:tc>
          <w:tcPr>
            <w:tcW w:w="3263" w:type="dxa"/>
          </w:tcPr>
          <w:p w:rsidR="00E20692" w:rsidRPr="00E20692" w:rsidRDefault="00E20692" w:rsidP="008E637F">
            <w:pPr>
              <w:jc w:val="center"/>
              <w:rPr>
                <w:b/>
                <w:szCs w:val="28"/>
              </w:rPr>
            </w:pPr>
            <w:r w:rsidRPr="00E20692">
              <w:rPr>
                <w:b/>
                <w:szCs w:val="28"/>
              </w:rPr>
              <w:t>Ответственный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E20692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награждения передовиков агропромышленного комплекса</w:t>
            </w:r>
          </w:p>
        </w:tc>
        <w:tc>
          <w:tcPr>
            <w:tcW w:w="3263" w:type="dxa"/>
          </w:tcPr>
          <w:p w:rsidR="00E20692" w:rsidRDefault="00E20692" w:rsidP="008E63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Херувимова</w:t>
            </w:r>
            <w:proofErr w:type="spellEnd"/>
            <w:r>
              <w:rPr>
                <w:szCs w:val="28"/>
              </w:rPr>
              <w:t xml:space="preserve"> Л.Ю.</w:t>
            </w:r>
          </w:p>
          <w:p w:rsidR="00980999" w:rsidRPr="00E20692" w:rsidRDefault="00980999" w:rsidP="008E63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439-13-01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E20692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списка участников раздела выставки «Сельскохозяйственная техника» на основе поступивших заявок</w:t>
            </w:r>
          </w:p>
        </w:tc>
        <w:tc>
          <w:tcPr>
            <w:tcW w:w="3263" w:type="dxa"/>
          </w:tcPr>
          <w:p w:rsidR="00E20692" w:rsidRDefault="00E20692" w:rsidP="008E63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Базаев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980999" w:rsidRDefault="00980999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439-02-40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439-05-66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E20692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Демонстрационные показы сельскохозяйственной техники</w:t>
            </w:r>
          </w:p>
        </w:tc>
        <w:tc>
          <w:tcPr>
            <w:tcW w:w="3263" w:type="dxa"/>
          </w:tcPr>
          <w:p w:rsidR="00E20692" w:rsidRDefault="00E20692" w:rsidP="008E637F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Базаев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C365A8" w:rsidRDefault="00C365A8" w:rsidP="00C365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439-02-40</w:t>
            </w:r>
          </w:p>
          <w:p w:rsidR="00C365A8" w:rsidRPr="00C365A8" w:rsidRDefault="00C365A8" w:rsidP="00C365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439-05-66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E20692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выставочных экспозиций муниципальных районов, муниципальных  и городских округов Нижегородской области</w:t>
            </w:r>
          </w:p>
        </w:tc>
        <w:tc>
          <w:tcPr>
            <w:tcW w:w="3263" w:type="dxa"/>
          </w:tcPr>
          <w:p w:rsidR="00E20692" w:rsidRDefault="00E20692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Макаров С.Д.</w:t>
            </w:r>
          </w:p>
          <w:p w:rsid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439-12-39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439-17-21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E20692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</w:t>
            </w:r>
            <w:r w:rsidR="008470FB">
              <w:rPr>
                <w:szCs w:val="28"/>
              </w:rPr>
              <w:t>ведение мероприятий раздела «Пищ</w:t>
            </w:r>
            <w:r>
              <w:rPr>
                <w:szCs w:val="28"/>
              </w:rPr>
              <w:t>евая индустрия»</w:t>
            </w:r>
          </w:p>
        </w:tc>
        <w:tc>
          <w:tcPr>
            <w:tcW w:w="3263" w:type="dxa"/>
          </w:tcPr>
          <w:p w:rsidR="00E20692" w:rsidRDefault="00E20692" w:rsidP="008E637F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Червоннова</w:t>
            </w:r>
            <w:proofErr w:type="spellEnd"/>
            <w:r>
              <w:rPr>
                <w:szCs w:val="28"/>
              </w:rPr>
              <w:t xml:space="preserve"> Е.Ю.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439-04-19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списка участников раздела выставки «Сельское строительство» на основе поступивших заявок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Алюков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439-16-70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списка участников – поставщиков кормовых добавок и оборудования для животноводства на основе поступивших заявок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Самсонова М.Б.</w:t>
            </w:r>
          </w:p>
          <w:p w:rsid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439-06-95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439-10-32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выводки племенных животных. Награждение руков</w:t>
            </w:r>
            <w:r w:rsidR="008470FB">
              <w:rPr>
                <w:szCs w:val="28"/>
              </w:rPr>
              <w:t>о</w:t>
            </w:r>
            <w:r>
              <w:rPr>
                <w:szCs w:val="28"/>
              </w:rPr>
              <w:t>дителей племенных хозяйств, участников племенной выставки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Самсонова М.Б.</w:t>
            </w:r>
          </w:p>
          <w:p w:rsidR="00C365A8" w:rsidRDefault="00C365A8" w:rsidP="00C365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439-06-95</w:t>
            </w:r>
          </w:p>
          <w:p w:rsidR="00C365A8" w:rsidRPr="00C365A8" w:rsidRDefault="00C365A8" w:rsidP="00C365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439-10-32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C365A8" w:rsidP="008E637F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E20692"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«Конкурса пахарей 2021», награждение участников, победителей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Малеев И.А.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439-06-13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E20692" w:rsidP="00C365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65A8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 демонстрационных опытов сельскохозяйственных культур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Малеев И.А.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439-05-53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E20692" w:rsidP="00C365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65A8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Формировавние</w:t>
            </w:r>
            <w:proofErr w:type="spellEnd"/>
            <w:r>
              <w:rPr>
                <w:szCs w:val="28"/>
              </w:rPr>
              <w:t xml:space="preserve"> списка участников раздела выставки «Растениеводство» на основе поступивших заявок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Малеев И.А.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439-05-53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E20692" w:rsidP="00C365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65A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списка участников выставки крестьянских (фермерских) хозяйств</w:t>
            </w:r>
            <w:r w:rsidR="000154F8">
              <w:rPr>
                <w:szCs w:val="28"/>
              </w:rPr>
              <w:t xml:space="preserve"> и </w:t>
            </w:r>
            <w:r w:rsidR="000154F8">
              <w:rPr>
                <w:szCs w:val="28"/>
              </w:rPr>
              <w:t>народно-художественные промыслы</w:t>
            </w:r>
            <w:r>
              <w:rPr>
                <w:szCs w:val="28"/>
              </w:rPr>
              <w:t xml:space="preserve"> на основе поступивших заявок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Ганюшкин А.Е.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439-18-51</w:t>
            </w:r>
          </w:p>
        </w:tc>
      </w:tr>
      <w:tr w:rsidR="00E20692" w:rsidRPr="00E20692" w:rsidTr="00250914">
        <w:tc>
          <w:tcPr>
            <w:tcW w:w="617" w:type="dxa"/>
          </w:tcPr>
          <w:p w:rsidR="00E20692" w:rsidRPr="00E20692" w:rsidRDefault="00E20692" w:rsidP="00C365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65A8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E20692" w:rsidRPr="00E20692" w:rsidRDefault="008E637F" w:rsidP="008E63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с прессой</w:t>
            </w:r>
          </w:p>
        </w:tc>
        <w:tc>
          <w:tcPr>
            <w:tcW w:w="3263" w:type="dxa"/>
          </w:tcPr>
          <w:p w:rsidR="00E20692" w:rsidRDefault="008E637F" w:rsidP="008E637F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Дурнева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C365A8" w:rsidRPr="00C365A8" w:rsidRDefault="00C365A8" w:rsidP="008E6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439-16-39</w:t>
            </w:r>
          </w:p>
        </w:tc>
      </w:tr>
      <w:tr w:rsidR="000154F8" w:rsidRPr="00E20692" w:rsidTr="00250914">
        <w:tc>
          <w:tcPr>
            <w:tcW w:w="617" w:type="dxa"/>
          </w:tcPr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0154F8" w:rsidRDefault="000154F8" w:rsidP="00015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по формированию перечня участников по прочим направлениям (услуги питания, детская зона, и др.)</w:t>
            </w:r>
          </w:p>
        </w:tc>
        <w:tc>
          <w:tcPr>
            <w:tcW w:w="3263" w:type="dxa"/>
          </w:tcPr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Ганюшкин А.Е.</w:t>
            </w:r>
          </w:p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439-13-57</w:t>
            </w:r>
          </w:p>
        </w:tc>
      </w:tr>
      <w:tr w:rsidR="000154F8" w:rsidRPr="00E20692" w:rsidTr="00250914">
        <w:tc>
          <w:tcPr>
            <w:tcW w:w="617" w:type="dxa"/>
          </w:tcPr>
          <w:p w:rsidR="000154F8" w:rsidRDefault="000154F8" w:rsidP="000154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0154F8" w:rsidRDefault="000154F8" w:rsidP="009304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Организационные вопросы проведения </w:t>
            </w:r>
            <w:r>
              <w:rPr>
                <w:szCs w:val="28"/>
              </w:rPr>
              <w:lastRenderedPageBreak/>
              <w:t>мероприятия</w:t>
            </w:r>
          </w:p>
        </w:tc>
        <w:tc>
          <w:tcPr>
            <w:tcW w:w="3263" w:type="dxa"/>
          </w:tcPr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Ганюшкин А.Е.</w:t>
            </w:r>
          </w:p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Жаворонкова В.В.</w:t>
            </w:r>
          </w:p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439-18-51</w:t>
            </w:r>
          </w:p>
          <w:p w:rsidR="000154F8" w:rsidRP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439-11-51</w:t>
            </w:r>
          </w:p>
        </w:tc>
      </w:tr>
      <w:tr w:rsidR="000154F8" w:rsidRPr="00E20692" w:rsidTr="00250914">
        <w:tc>
          <w:tcPr>
            <w:tcW w:w="617" w:type="dxa"/>
          </w:tcPr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5975" w:type="dxa"/>
          </w:tcPr>
          <w:p w:rsidR="000154F8" w:rsidRDefault="000154F8" w:rsidP="009304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списка участников раздела выставки «Достижение науки в сфере сельского хозяйства». Организация работы экспозиции</w:t>
            </w:r>
          </w:p>
        </w:tc>
        <w:tc>
          <w:tcPr>
            <w:tcW w:w="3263" w:type="dxa"/>
          </w:tcPr>
          <w:p w:rsidR="000154F8" w:rsidRDefault="000154F8" w:rsidP="009304D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Херувимова</w:t>
            </w:r>
            <w:proofErr w:type="spellEnd"/>
            <w:r>
              <w:rPr>
                <w:szCs w:val="28"/>
              </w:rPr>
              <w:t xml:space="preserve"> Л.Ю.</w:t>
            </w:r>
          </w:p>
          <w:p w:rsidR="000154F8" w:rsidRDefault="000154F8" w:rsidP="00930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439-13-01</w:t>
            </w:r>
            <w:bookmarkStart w:id="0" w:name="_GoBack"/>
            <w:bookmarkEnd w:id="0"/>
          </w:p>
        </w:tc>
      </w:tr>
    </w:tbl>
    <w:p w:rsidR="00E20692" w:rsidRPr="00E20692" w:rsidRDefault="00E20692" w:rsidP="004123DD">
      <w:pPr>
        <w:spacing w:line="264" w:lineRule="auto"/>
        <w:jc w:val="both"/>
        <w:rPr>
          <w:szCs w:val="28"/>
        </w:rPr>
      </w:pPr>
    </w:p>
    <w:p w:rsidR="008E0EB0" w:rsidRPr="00E20692" w:rsidRDefault="008E0EB0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Cs w:val="28"/>
        </w:rPr>
      </w:pPr>
    </w:p>
    <w:sectPr w:rsidR="008E0EB0" w:rsidRPr="00E20692" w:rsidSect="00C365A8">
      <w:headerReference w:type="default" r:id="rId8"/>
      <w:pgSz w:w="11906" w:h="16838"/>
      <w:pgMar w:top="567" w:right="849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6A" w:rsidRDefault="0013516A" w:rsidP="004123DD">
      <w:r>
        <w:separator/>
      </w:r>
    </w:p>
  </w:endnote>
  <w:endnote w:type="continuationSeparator" w:id="0">
    <w:p w:rsidR="0013516A" w:rsidRDefault="0013516A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6A" w:rsidRDefault="0013516A" w:rsidP="004123DD">
      <w:r>
        <w:separator/>
      </w:r>
    </w:p>
  </w:footnote>
  <w:footnote w:type="continuationSeparator" w:id="0">
    <w:p w:rsidR="0013516A" w:rsidRDefault="0013516A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16155"/>
      <w:docPartObj>
        <w:docPartGallery w:val="Page Numbers (Top of Page)"/>
        <w:docPartUnique/>
      </w:docPartObj>
    </w:sdtPr>
    <w:sdtEndPr/>
    <w:sdtContent>
      <w:p w:rsidR="004123DD" w:rsidRDefault="00C575D5">
        <w:pPr>
          <w:pStyle w:val="a3"/>
          <w:jc w:val="center"/>
        </w:pPr>
        <w:r>
          <w:fldChar w:fldCharType="begin"/>
        </w:r>
        <w:r w:rsidR="004123DD">
          <w:instrText>PAGE   \* MERGEFORMAT</w:instrText>
        </w:r>
        <w:r>
          <w:fldChar w:fldCharType="separate"/>
        </w:r>
        <w:r w:rsidR="000154F8">
          <w:rPr>
            <w:noProof/>
          </w:rPr>
          <w:t>2</w:t>
        </w:r>
        <w:r>
          <w:fldChar w:fldCharType="end"/>
        </w:r>
      </w:p>
    </w:sdtContent>
  </w:sdt>
  <w:p w:rsidR="004123DD" w:rsidRDefault="0041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154F8"/>
    <w:rsid w:val="0004001B"/>
    <w:rsid w:val="000B4246"/>
    <w:rsid w:val="0013516A"/>
    <w:rsid w:val="00197E50"/>
    <w:rsid w:val="001A62FD"/>
    <w:rsid w:val="002133E0"/>
    <w:rsid w:val="00250914"/>
    <w:rsid w:val="002767DF"/>
    <w:rsid w:val="002F1F1A"/>
    <w:rsid w:val="00314008"/>
    <w:rsid w:val="00373020"/>
    <w:rsid w:val="00396CF3"/>
    <w:rsid w:val="003D6CB6"/>
    <w:rsid w:val="003F15C6"/>
    <w:rsid w:val="004123DD"/>
    <w:rsid w:val="0042144C"/>
    <w:rsid w:val="00435C55"/>
    <w:rsid w:val="00466E06"/>
    <w:rsid w:val="00497235"/>
    <w:rsid w:val="004D6F5B"/>
    <w:rsid w:val="004F74DA"/>
    <w:rsid w:val="00510E1C"/>
    <w:rsid w:val="006B7195"/>
    <w:rsid w:val="007E65ED"/>
    <w:rsid w:val="008470FB"/>
    <w:rsid w:val="008E0EB0"/>
    <w:rsid w:val="008E637F"/>
    <w:rsid w:val="00980999"/>
    <w:rsid w:val="00A332B1"/>
    <w:rsid w:val="00AC2825"/>
    <w:rsid w:val="00AD1790"/>
    <w:rsid w:val="00AF524C"/>
    <w:rsid w:val="00B91C8B"/>
    <w:rsid w:val="00C365A8"/>
    <w:rsid w:val="00C575D5"/>
    <w:rsid w:val="00D95B8C"/>
    <w:rsid w:val="00DA5A26"/>
    <w:rsid w:val="00DE5424"/>
    <w:rsid w:val="00E20692"/>
    <w:rsid w:val="00ED61D2"/>
    <w:rsid w:val="00EF6BB1"/>
    <w:rsid w:val="00F25047"/>
    <w:rsid w:val="00FB2F64"/>
    <w:rsid w:val="00FB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E2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E2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E974-DB1D-4D26-8036-6C6E9C37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tarasov</cp:lastModifiedBy>
  <cp:revision>3</cp:revision>
  <dcterms:created xsi:type="dcterms:W3CDTF">2021-06-11T09:05:00Z</dcterms:created>
  <dcterms:modified xsi:type="dcterms:W3CDTF">2021-06-11T11:44:00Z</dcterms:modified>
</cp:coreProperties>
</file>