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6B5" w:rsidRDefault="009206B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206B5" w:rsidRDefault="009206B5">
      <w:pPr>
        <w:pStyle w:val="ConsPlusNormal"/>
        <w:ind w:firstLine="540"/>
        <w:jc w:val="both"/>
        <w:outlineLvl w:val="0"/>
      </w:pPr>
    </w:p>
    <w:p w:rsidR="009206B5" w:rsidRDefault="009206B5">
      <w:pPr>
        <w:pStyle w:val="ConsPlusNormal"/>
        <w:outlineLvl w:val="0"/>
      </w:pPr>
      <w:proofErr w:type="gramStart"/>
      <w:r>
        <w:t>Включен в Реестр нормативных актов органов исполнительной власти Нижегородской области 10 июля 2018 года N 11585-302-109</w:t>
      </w:r>
      <w:proofErr w:type="gramEnd"/>
    </w:p>
    <w:p w:rsidR="009206B5" w:rsidRDefault="009206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06B5" w:rsidRDefault="009206B5">
      <w:pPr>
        <w:pStyle w:val="ConsPlusNormal"/>
        <w:ind w:firstLine="540"/>
        <w:jc w:val="both"/>
      </w:pPr>
    </w:p>
    <w:p w:rsidR="009206B5" w:rsidRDefault="009206B5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9206B5" w:rsidRDefault="009206B5">
      <w:pPr>
        <w:pStyle w:val="ConsPlusTitle"/>
        <w:jc w:val="center"/>
      </w:pPr>
      <w:r>
        <w:t>РЕСУРСОВ НИЖЕГОРОДСКОЙ ОБЛАСТИ</w:t>
      </w:r>
    </w:p>
    <w:p w:rsidR="009206B5" w:rsidRDefault="009206B5">
      <w:pPr>
        <w:pStyle w:val="ConsPlusTitle"/>
        <w:jc w:val="center"/>
      </w:pPr>
    </w:p>
    <w:p w:rsidR="009206B5" w:rsidRDefault="009206B5">
      <w:pPr>
        <w:pStyle w:val="ConsPlusTitle"/>
        <w:jc w:val="center"/>
      </w:pPr>
      <w:r>
        <w:t>ПРИКАЗ</w:t>
      </w:r>
    </w:p>
    <w:p w:rsidR="009206B5" w:rsidRDefault="009206B5">
      <w:pPr>
        <w:pStyle w:val="ConsPlusTitle"/>
        <w:jc w:val="center"/>
      </w:pPr>
      <w:r>
        <w:t>от 20 июня 2018 г. N 109</w:t>
      </w:r>
    </w:p>
    <w:p w:rsidR="009206B5" w:rsidRDefault="009206B5">
      <w:pPr>
        <w:pStyle w:val="ConsPlusTitle"/>
        <w:jc w:val="center"/>
      </w:pPr>
    </w:p>
    <w:p w:rsidR="009206B5" w:rsidRDefault="009206B5">
      <w:pPr>
        <w:pStyle w:val="ConsPlusTitle"/>
        <w:jc w:val="center"/>
      </w:pPr>
      <w:r>
        <w:t>ОБ УТВЕРЖДЕНИИ ПОРЯДКА ПРЕДСТАВЛЕНИЯ СВЕДЕНИЙ О ДОХОДАХ,</w:t>
      </w:r>
    </w:p>
    <w:p w:rsidR="009206B5" w:rsidRDefault="009206B5">
      <w:pPr>
        <w:pStyle w:val="ConsPlusTitle"/>
        <w:jc w:val="center"/>
      </w:pPr>
      <w:r>
        <w:t xml:space="preserve">РАСХОДАХ, ОБ ИМУЩЕСТВЕ И ОБЯЗАТЕЛЬСТВАХ </w:t>
      </w:r>
      <w:proofErr w:type="gramStart"/>
      <w:r>
        <w:t>ИМУЩЕСТВЕННОГО</w:t>
      </w:r>
      <w:proofErr w:type="gramEnd"/>
    </w:p>
    <w:p w:rsidR="009206B5" w:rsidRDefault="009206B5">
      <w:pPr>
        <w:pStyle w:val="ConsPlusTitle"/>
        <w:jc w:val="center"/>
      </w:pPr>
      <w:r>
        <w:t>ХАРАКТЕРА В КАДРОВУЮ СЛУЖБУ МИНИСТЕРСТВА СЕЛЬСКОГО ХОЗЯЙСТВА</w:t>
      </w:r>
    </w:p>
    <w:p w:rsidR="009206B5" w:rsidRDefault="009206B5">
      <w:pPr>
        <w:pStyle w:val="ConsPlusTitle"/>
        <w:jc w:val="center"/>
      </w:pPr>
      <w:r>
        <w:t>И ПРОДОВОЛЬСТВЕННЫХ РЕСУРСОВ НИЖЕГОРОДСКОЙ ОБЛАСТИ</w:t>
      </w:r>
    </w:p>
    <w:p w:rsidR="009206B5" w:rsidRDefault="009206B5">
      <w:pPr>
        <w:pStyle w:val="ConsPlusNormal"/>
        <w:ind w:firstLine="540"/>
        <w:jc w:val="both"/>
      </w:pPr>
    </w:p>
    <w:p w:rsidR="009206B5" w:rsidRDefault="009206B5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7</w:t>
        </w:r>
      </w:hyperlink>
      <w:r>
        <w:t xml:space="preserve"> Положения о представлении гражданами, претендующими на замещение должностей государственной гражданской службы Нижегородской области, и государственными гражданскими служащими Нижегородской области сведений, предусмотренных статьями 8, 8.1 Федерального закона "О противодействии коррупции", утвержденного Указом Губернатора Нижегородской области от 28 августа 2009 года N 52, приказываю:</w:t>
      </w:r>
    </w:p>
    <w:p w:rsidR="009206B5" w:rsidRDefault="009206B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представления сведений о доходах, о расходах, об имуществе и обязательствах имущественного характера в кадровую службу министерства сельского хозяйства и продовольственных ресурсов Нижегородской области.</w:t>
      </w:r>
    </w:p>
    <w:p w:rsidR="009206B5" w:rsidRDefault="009206B5">
      <w:pPr>
        <w:pStyle w:val="ConsPlusNormal"/>
        <w:spacing w:before="220"/>
        <w:ind w:firstLine="540"/>
        <w:jc w:val="both"/>
      </w:pPr>
      <w:r>
        <w:t xml:space="preserve">2. Признать утратившими силу приказы министерства сельского хозяйства и продовольственных ресурсов Нижегородской области от 1 июля 2013 года </w:t>
      </w:r>
      <w:hyperlink r:id="rId6" w:history="1">
        <w:r>
          <w:rPr>
            <w:color w:val="0000FF"/>
          </w:rPr>
          <w:t>N 89</w:t>
        </w:r>
      </w:hyperlink>
      <w:r>
        <w:t xml:space="preserve"> "Об утверждении Положения" и от 29 сентября 2014 года </w:t>
      </w:r>
      <w:hyperlink r:id="rId7" w:history="1">
        <w:r>
          <w:rPr>
            <w:color w:val="0000FF"/>
          </w:rPr>
          <w:t>N 146</w:t>
        </w:r>
      </w:hyperlink>
      <w:r>
        <w:t xml:space="preserve"> "О внесении изменений в приказ министерства сельского хозяйства и продовольственных ресурсов Нижегородской области от 1 июля 2013 года N 89".</w:t>
      </w:r>
    </w:p>
    <w:p w:rsidR="009206B5" w:rsidRDefault="009206B5">
      <w:pPr>
        <w:pStyle w:val="ConsPlusNormal"/>
        <w:ind w:firstLine="540"/>
        <w:jc w:val="both"/>
      </w:pPr>
    </w:p>
    <w:p w:rsidR="009206B5" w:rsidRDefault="009206B5">
      <w:pPr>
        <w:pStyle w:val="ConsPlusNormal"/>
        <w:jc w:val="right"/>
      </w:pPr>
      <w:r>
        <w:t>И.о. министра</w:t>
      </w:r>
    </w:p>
    <w:p w:rsidR="009206B5" w:rsidRDefault="009206B5">
      <w:pPr>
        <w:pStyle w:val="ConsPlusNormal"/>
        <w:jc w:val="right"/>
      </w:pPr>
      <w:r>
        <w:t>В.Н.БАРХАТОВ</w:t>
      </w:r>
    </w:p>
    <w:p w:rsidR="009206B5" w:rsidRDefault="009206B5">
      <w:pPr>
        <w:pStyle w:val="ConsPlusNormal"/>
        <w:ind w:firstLine="540"/>
        <w:jc w:val="both"/>
      </w:pPr>
    </w:p>
    <w:p w:rsidR="009206B5" w:rsidRDefault="009206B5">
      <w:pPr>
        <w:pStyle w:val="ConsPlusNormal"/>
        <w:ind w:firstLine="540"/>
        <w:jc w:val="both"/>
      </w:pPr>
    </w:p>
    <w:p w:rsidR="009206B5" w:rsidRDefault="009206B5">
      <w:pPr>
        <w:pStyle w:val="ConsPlusNormal"/>
        <w:ind w:firstLine="540"/>
        <w:jc w:val="both"/>
      </w:pPr>
    </w:p>
    <w:p w:rsidR="009206B5" w:rsidRDefault="009206B5">
      <w:pPr>
        <w:pStyle w:val="ConsPlusNormal"/>
        <w:ind w:firstLine="540"/>
        <w:jc w:val="both"/>
      </w:pPr>
    </w:p>
    <w:p w:rsidR="009206B5" w:rsidRDefault="009206B5">
      <w:pPr>
        <w:pStyle w:val="ConsPlusNormal"/>
        <w:ind w:firstLine="540"/>
        <w:jc w:val="both"/>
      </w:pPr>
    </w:p>
    <w:p w:rsidR="009206B5" w:rsidRDefault="009206B5">
      <w:pPr>
        <w:pStyle w:val="ConsPlusNormal"/>
        <w:jc w:val="right"/>
        <w:outlineLvl w:val="0"/>
      </w:pPr>
      <w:r>
        <w:t>Утвержден</w:t>
      </w:r>
    </w:p>
    <w:p w:rsidR="009206B5" w:rsidRDefault="009206B5">
      <w:pPr>
        <w:pStyle w:val="ConsPlusNormal"/>
        <w:jc w:val="right"/>
      </w:pPr>
      <w:r>
        <w:t>приказом министерства сельского</w:t>
      </w:r>
    </w:p>
    <w:p w:rsidR="009206B5" w:rsidRDefault="009206B5">
      <w:pPr>
        <w:pStyle w:val="ConsPlusNormal"/>
        <w:jc w:val="right"/>
      </w:pPr>
      <w:r>
        <w:t xml:space="preserve">хозяйства и </w:t>
      </w:r>
      <w:proofErr w:type="gramStart"/>
      <w:r>
        <w:t>продовольственных</w:t>
      </w:r>
      <w:proofErr w:type="gramEnd"/>
    </w:p>
    <w:p w:rsidR="009206B5" w:rsidRDefault="009206B5">
      <w:pPr>
        <w:pStyle w:val="ConsPlusNormal"/>
        <w:jc w:val="right"/>
      </w:pPr>
      <w:r>
        <w:t>ресурсов Нижегородской области</w:t>
      </w:r>
    </w:p>
    <w:p w:rsidR="009206B5" w:rsidRDefault="009206B5">
      <w:pPr>
        <w:pStyle w:val="ConsPlusNormal"/>
        <w:jc w:val="right"/>
      </w:pPr>
      <w:r>
        <w:t>от 20 июня 2018 года N 109</w:t>
      </w:r>
    </w:p>
    <w:p w:rsidR="009206B5" w:rsidRDefault="009206B5">
      <w:pPr>
        <w:pStyle w:val="ConsPlusNormal"/>
        <w:ind w:firstLine="540"/>
        <w:jc w:val="both"/>
      </w:pPr>
    </w:p>
    <w:p w:rsidR="009206B5" w:rsidRDefault="009206B5">
      <w:pPr>
        <w:pStyle w:val="ConsPlusTitle"/>
        <w:jc w:val="center"/>
      </w:pPr>
      <w:bookmarkStart w:id="0" w:name="P32"/>
      <w:bookmarkEnd w:id="0"/>
      <w:r>
        <w:t>ПОРЯДОК</w:t>
      </w:r>
    </w:p>
    <w:p w:rsidR="009206B5" w:rsidRDefault="009206B5">
      <w:pPr>
        <w:pStyle w:val="ConsPlusTitle"/>
        <w:jc w:val="center"/>
      </w:pPr>
      <w:r>
        <w:t>ПРЕДСТАВЛЕНИЯ СВЕДЕНИЙ О ДОХОДАХ, О РАСХОДАХ, ОБ ИМУЩЕСТВЕ</w:t>
      </w:r>
    </w:p>
    <w:p w:rsidR="009206B5" w:rsidRDefault="009206B5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В КАДРОВУЮ СЛУЖБУ</w:t>
      </w:r>
    </w:p>
    <w:p w:rsidR="009206B5" w:rsidRDefault="009206B5">
      <w:pPr>
        <w:pStyle w:val="ConsPlusTitle"/>
        <w:jc w:val="center"/>
      </w:pPr>
      <w:r>
        <w:t xml:space="preserve">МИНИСТЕРСТВА СЕЛЬСКОГО ХОЗЯЙСТВА И </w:t>
      </w:r>
      <w:proofErr w:type="gramStart"/>
      <w:r>
        <w:t>ПРОДОВОЛЬСТВЕННЫХ</w:t>
      </w:r>
      <w:proofErr w:type="gramEnd"/>
    </w:p>
    <w:p w:rsidR="009206B5" w:rsidRDefault="009206B5">
      <w:pPr>
        <w:pStyle w:val="ConsPlusTitle"/>
        <w:jc w:val="center"/>
      </w:pPr>
      <w:r>
        <w:t>РЕСУРСОВ НИЖЕГОРОДСКОЙ ОБЛАСТИ</w:t>
      </w:r>
    </w:p>
    <w:p w:rsidR="009206B5" w:rsidRDefault="009206B5">
      <w:pPr>
        <w:pStyle w:val="ConsPlusNormal"/>
        <w:ind w:firstLine="540"/>
        <w:jc w:val="both"/>
      </w:pPr>
    </w:p>
    <w:p w:rsidR="009206B5" w:rsidRDefault="009206B5">
      <w:pPr>
        <w:pStyle w:val="ConsPlusNormal"/>
        <w:jc w:val="center"/>
      </w:pPr>
      <w:r>
        <w:lastRenderedPageBreak/>
        <w:t>(далее - Порядок)</w:t>
      </w:r>
    </w:p>
    <w:p w:rsidR="009206B5" w:rsidRDefault="009206B5">
      <w:pPr>
        <w:pStyle w:val="ConsPlusNormal"/>
        <w:ind w:firstLine="540"/>
        <w:jc w:val="both"/>
      </w:pPr>
    </w:p>
    <w:p w:rsidR="009206B5" w:rsidRDefault="009206B5">
      <w:pPr>
        <w:pStyle w:val="ConsPlusNormal"/>
        <w:ind w:firstLine="540"/>
        <w:jc w:val="both"/>
      </w:pPr>
      <w:bookmarkStart w:id="1" w:name="P40"/>
      <w:bookmarkEnd w:id="1"/>
      <w:r>
        <w:t>1. Настоящий Порядок определяет процедуру представления в отдел кадровой политики и государственной гражданской службы министерства сельского хозяйства и продовольственных ресурсов Нижегородской области (далее - кадровая служба министерства, министерство):</w:t>
      </w:r>
    </w:p>
    <w:p w:rsidR="009206B5" w:rsidRDefault="009206B5">
      <w:pPr>
        <w:pStyle w:val="ConsPlusNormal"/>
        <w:spacing w:before="220"/>
        <w:ind w:firstLine="540"/>
        <w:jc w:val="both"/>
      </w:pPr>
      <w:proofErr w:type="gramStart"/>
      <w:r>
        <w:t>- гражданами, претендующими на замещение должностей государственной гражданской службы Нижегородской области (далее - должность государственной гражданской службы) в министерстве,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</w:t>
      </w:r>
      <w:proofErr w:type="gramEnd"/>
      <w:r>
        <w:t xml:space="preserve">, </w:t>
      </w:r>
      <w:proofErr w:type="gramStart"/>
      <w:r>
        <w:t>представленные</w:t>
      </w:r>
      <w:proofErr w:type="gramEnd"/>
      <w:r>
        <w:t xml:space="preserve"> гражданами);</w:t>
      </w:r>
    </w:p>
    <w:p w:rsidR="009206B5" w:rsidRDefault="009206B5">
      <w:pPr>
        <w:pStyle w:val="ConsPlusNormal"/>
        <w:spacing w:before="220"/>
        <w:ind w:firstLine="540"/>
        <w:jc w:val="both"/>
      </w:pPr>
      <w:proofErr w:type="gramStart"/>
      <w:r>
        <w:t xml:space="preserve">- государственными гражданскими служащими, замещавшими по состоянию на 31 декабря отчетного года должности государственной гражданской службы в министерстве (далее - гражданские служащие), предусмотренные </w:t>
      </w:r>
      <w:hyperlink r:id="rId8" w:history="1">
        <w:r>
          <w:rPr>
            <w:color w:val="0000FF"/>
          </w:rPr>
          <w:t>перечнем</w:t>
        </w:r>
      </w:hyperlink>
      <w:r>
        <w:t xml:space="preserve"> должностей государственной гражданской службы, утвержденным приказом министерства от 27 мая 2014 года N 73 (далее - перечень должностей), сведений о полученных ими доходах, о расходах, об имуществе, принадлежащем им на праве собственности, и об их обязательствах имущественного характера, а</w:t>
      </w:r>
      <w:proofErr w:type="gramEnd"/>
      <w:r>
        <w:t xml:space="preserve"> также сведений о доходах, о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сведения, представленные гражданскими служащими);</w:t>
      </w:r>
    </w:p>
    <w:p w:rsidR="009206B5" w:rsidRDefault="009206B5">
      <w:pPr>
        <w:pStyle w:val="ConsPlusNormal"/>
        <w:spacing w:before="220"/>
        <w:ind w:firstLine="540"/>
        <w:jc w:val="both"/>
      </w:pPr>
      <w:r>
        <w:t>- гражданскими служащими, замещающими должности государственной гражданской службы в министерстве, не предусмотренные перечнем должностей, и претендующими на замещение должностей государственной гражданской службы, предусмотренных перечнем должностей (далее - кандидат), сведений, представляемых гражданами.</w:t>
      </w:r>
    </w:p>
    <w:p w:rsidR="009206B5" w:rsidRDefault="009206B5">
      <w:pPr>
        <w:pStyle w:val="ConsPlusNormal"/>
        <w:spacing w:before="220"/>
        <w:ind w:firstLine="540"/>
        <w:jc w:val="both"/>
      </w:pPr>
      <w:r>
        <w:t>2. Сведения:</w:t>
      </w:r>
    </w:p>
    <w:p w:rsidR="009206B5" w:rsidRDefault="009206B5">
      <w:pPr>
        <w:pStyle w:val="ConsPlusNormal"/>
        <w:spacing w:before="220"/>
        <w:ind w:firstLine="540"/>
        <w:jc w:val="both"/>
      </w:pPr>
      <w:proofErr w:type="gramStart"/>
      <w:r>
        <w:t xml:space="preserve">- о доходах, об имуществе и обязательствах имущественного характера представляются по утвержденной Указом Президента Российской Федерации от 23 июня 2014 года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</w:t>
      </w:r>
      <w:hyperlink r:id="rId9" w:history="1">
        <w:r>
          <w:rPr>
            <w:color w:val="0000FF"/>
          </w:rPr>
          <w:t>справки</w:t>
        </w:r>
      </w:hyperlink>
      <w:r>
        <w:t xml:space="preserve"> (далее - утвержденная Президентом Российской Федерации форма справки) гражданами при поступлении на государственную гражданскую службу;</w:t>
      </w:r>
      <w:proofErr w:type="gramEnd"/>
    </w:p>
    <w:p w:rsidR="009206B5" w:rsidRDefault="009206B5">
      <w:pPr>
        <w:pStyle w:val="ConsPlusNormal"/>
        <w:spacing w:before="220"/>
        <w:ind w:firstLine="540"/>
        <w:jc w:val="both"/>
      </w:pPr>
      <w:r>
        <w:t xml:space="preserve">- о доходах, о расходах, об имуществе и обязательствах имущественного характера представляются по утвержденной Президентом Российской Федерации форме справки гражданскими служащими, замещающими должности государственной гражданской службы в министерстве, предусмотренные перечнем должностей, ежегодно не позднее 30 апреля года, следующего </w:t>
      </w:r>
      <w:proofErr w:type="gramStart"/>
      <w:r>
        <w:t>за</w:t>
      </w:r>
      <w:proofErr w:type="gramEnd"/>
      <w:r>
        <w:t xml:space="preserve"> отчетным;</w:t>
      </w:r>
    </w:p>
    <w:p w:rsidR="009206B5" w:rsidRDefault="009206B5">
      <w:pPr>
        <w:pStyle w:val="ConsPlusNormal"/>
        <w:spacing w:before="220"/>
        <w:ind w:firstLine="540"/>
        <w:jc w:val="both"/>
      </w:pPr>
      <w:r>
        <w:t>- о доходах, об имуществе и обязательствах имущественного характера представляются по утвержденной Президентом Российской Федерации форме справки кандидатами при назначении на должности государственной гражданской службы, предусмотренные перечнем должностей.</w:t>
      </w:r>
    </w:p>
    <w:p w:rsidR="009206B5" w:rsidRDefault="009206B5">
      <w:pPr>
        <w:pStyle w:val="ConsPlusNormal"/>
        <w:spacing w:before="220"/>
        <w:ind w:firstLine="540"/>
        <w:jc w:val="both"/>
      </w:pPr>
      <w:r>
        <w:t>3. Сведения о доходах, о расходах, об имуществе и обязательствах имущественного характера представляются в кадровую службу министерства.</w:t>
      </w:r>
    </w:p>
    <w:p w:rsidR="009206B5" w:rsidRDefault="009206B5">
      <w:pPr>
        <w:pStyle w:val="ConsPlusNormal"/>
        <w:spacing w:before="220"/>
        <w:ind w:firstLine="540"/>
        <w:jc w:val="both"/>
      </w:pPr>
      <w:r>
        <w:t>Сотрудник кадровой службы министерства оповещает гражданских служащих о времени и месте приема сведений по утвержденному графику и в назначенное время осуществляет прием справок.</w:t>
      </w:r>
    </w:p>
    <w:p w:rsidR="009206B5" w:rsidRDefault="009206B5">
      <w:pPr>
        <w:pStyle w:val="ConsPlusNormal"/>
        <w:spacing w:before="220"/>
        <w:ind w:firstLine="540"/>
        <w:jc w:val="both"/>
      </w:pPr>
      <w:r>
        <w:t xml:space="preserve">4. Прием справок осуществляется уполномоченным сотрудником кадровой службы </w:t>
      </w:r>
      <w:r>
        <w:lastRenderedPageBreak/>
        <w:t>министерства в соответствии с установленными должностными обязанностями.</w:t>
      </w:r>
    </w:p>
    <w:p w:rsidR="009206B5" w:rsidRDefault="009206B5">
      <w:pPr>
        <w:pStyle w:val="ConsPlusNormal"/>
        <w:spacing w:before="220"/>
        <w:ind w:firstLine="540"/>
        <w:jc w:val="both"/>
      </w:pPr>
      <w:r>
        <w:t>Представленные сведения приобщаются к личному делу.</w:t>
      </w:r>
    </w:p>
    <w:p w:rsidR="009206B5" w:rsidRDefault="009206B5">
      <w:pPr>
        <w:pStyle w:val="ConsPlusNormal"/>
        <w:spacing w:before="220"/>
        <w:ind w:firstLine="540"/>
        <w:jc w:val="both"/>
      </w:pPr>
      <w:r>
        <w:t xml:space="preserve">5. В случае нарушения графика приема сведений, а также выявления нарушений законодательства в процессе представления сведений о доходах, о расходах, об имуществе и обязательствах имущественного характера лицами, указанными в </w:t>
      </w:r>
      <w:hyperlink w:anchor="P40" w:history="1">
        <w:r>
          <w:rPr>
            <w:color w:val="0000FF"/>
          </w:rPr>
          <w:t>пункте 1</w:t>
        </w:r>
      </w:hyperlink>
      <w:r>
        <w:t xml:space="preserve"> настоящего Порядка, кадровая служба министерства направляет соответствующую информацию министру сельского хозяйства и продовольственных ресурсов Нижегородской области для принятия решения.</w:t>
      </w:r>
    </w:p>
    <w:p w:rsidR="009206B5" w:rsidRDefault="009206B5">
      <w:pPr>
        <w:pStyle w:val="ConsPlusNormal"/>
        <w:ind w:firstLine="540"/>
        <w:jc w:val="both"/>
      </w:pPr>
    </w:p>
    <w:p w:rsidR="009206B5" w:rsidRDefault="009206B5">
      <w:pPr>
        <w:pStyle w:val="ConsPlusNormal"/>
        <w:ind w:firstLine="540"/>
        <w:jc w:val="both"/>
      </w:pPr>
    </w:p>
    <w:p w:rsidR="009206B5" w:rsidRDefault="009206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9B4" w:rsidRDefault="003579B4"/>
    <w:sectPr w:rsidR="003579B4" w:rsidSect="00DF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206B5"/>
    <w:rsid w:val="001243BA"/>
    <w:rsid w:val="003579B4"/>
    <w:rsid w:val="003B2F17"/>
    <w:rsid w:val="009206B5"/>
    <w:rsid w:val="00C05980"/>
    <w:rsid w:val="00DA6566"/>
    <w:rsid w:val="00E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E"/>
  </w:style>
  <w:style w:type="paragraph" w:styleId="1">
    <w:name w:val="heading 1"/>
    <w:basedOn w:val="a"/>
    <w:next w:val="a"/>
    <w:link w:val="10"/>
    <w:qFormat/>
    <w:rsid w:val="00EF48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F48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8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480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920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0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06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43A9969AD5D038F91D4B8FA0889D565AB2F71673CAE49D1A22AF5C4283714E5D9AE7BC1C6867AB85C9C773EA6AFA306599D06A3B40E230BC406C24xAb0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43A9969AD5D038F91D4B8FA0889D565AB2F7167ACFE79B162AF2564ADA7D4C5A95B8B91B7967A886D7C671F063AE60x2b9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43A9969AD5D038F91D4B8FA0889D565AB2F7167ACFE19F162AF2564ADA7D4C5A95B8B91B7967A886D7C671F063AE60x2b9O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F43A9969AD5D038F91D4B8FA0889D565AB2F71673CBEC9B1A24AF5C4283714E5D9AE7BC1C6867AB85C9C277E76AFA306599D06A3B40E230BC406C24xAb0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F43A9969AD5D038F91D5582B6E4C2535FBEA01370C9EECD4275A90B1DD3771B1DDAE1E95F2C6AAE80C29320AA34A36322D2DC68265CE331xAb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998</Words>
  <Characters>5689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Елена Морозова</cp:lastModifiedBy>
  <cp:revision>1</cp:revision>
  <dcterms:created xsi:type="dcterms:W3CDTF">2018-10-23T14:27:00Z</dcterms:created>
  <dcterms:modified xsi:type="dcterms:W3CDTF">2018-10-23T14:28:00Z</dcterms:modified>
</cp:coreProperties>
</file>