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19" w:rsidRDefault="00A33F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3F19" w:rsidRDefault="00A33F19">
      <w:pPr>
        <w:pStyle w:val="ConsPlusNormal"/>
        <w:jc w:val="both"/>
        <w:outlineLvl w:val="0"/>
      </w:pPr>
    </w:p>
    <w:p w:rsidR="00A33F19" w:rsidRDefault="00A33F19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16 декабря 2016 года N 09496-302-158</w:t>
      </w:r>
      <w:proofErr w:type="gramEnd"/>
    </w:p>
    <w:p w:rsidR="00A33F19" w:rsidRDefault="00A33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A33F19" w:rsidRDefault="00A33F19">
      <w:pPr>
        <w:pStyle w:val="ConsPlusTitle"/>
        <w:jc w:val="center"/>
      </w:pPr>
      <w:r>
        <w:t>РЕСУРСОВ НИЖЕГОРОДСКОЙ ОБЛАСТИ</w:t>
      </w:r>
    </w:p>
    <w:p w:rsidR="00A33F19" w:rsidRDefault="00A33F19">
      <w:pPr>
        <w:pStyle w:val="ConsPlusTitle"/>
        <w:jc w:val="center"/>
      </w:pPr>
    </w:p>
    <w:p w:rsidR="00A33F19" w:rsidRDefault="00A33F19">
      <w:pPr>
        <w:pStyle w:val="ConsPlusTitle"/>
        <w:jc w:val="center"/>
      </w:pPr>
      <w:r>
        <w:t>ПРИКАЗ</w:t>
      </w:r>
    </w:p>
    <w:p w:rsidR="00A33F19" w:rsidRDefault="00A33F19">
      <w:pPr>
        <w:pStyle w:val="ConsPlusTitle"/>
        <w:jc w:val="center"/>
      </w:pPr>
      <w:r>
        <w:t>от 28 ноября 2016 г. N 158</w:t>
      </w:r>
    </w:p>
    <w:p w:rsidR="00A33F19" w:rsidRDefault="00A33F19">
      <w:pPr>
        <w:pStyle w:val="ConsPlusTitle"/>
        <w:jc w:val="center"/>
      </w:pPr>
    </w:p>
    <w:p w:rsidR="00A33F19" w:rsidRDefault="00A33F19">
      <w:pPr>
        <w:pStyle w:val="ConsPlusTitle"/>
        <w:jc w:val="center"/>
      </w:pPr>
      <w:r>
        <w:t>О ВНЕСЕНИИ ИЗМЕНЕНИЙ В ПРИКАЗ ОТ 27 МАЯ 2014 ГОДА N 73</w:t>
      </w:r>
    </w:p>
    <w:p w:rsidR="00A33F19" w:rsidRDefault="00A33F19">
      <w:pPr>
        <w:pStyle w:val="ConsPlusTitle"/>
        <w:jc w:val="center"/>
      </w:pPr>
      <w:r>
        <w:t>"ОБ УТВЕРЖДЕНИИ ПЕРЕЧНЯ ДОЛЖНОСТЕЙ"</w:t>
      </w: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ind w:firstLine="540"/>
        <w:jc w:val="both"/>
      </w:pPr>
      <w:r>
        <w:t>По результатам оценки коррупционных рисков, возникающих в деятельности министерства, приказываю:</w:t>
      </w:r>
    </w:p>
    <w:p w:rsidR="00A33F19" w:rsidRDefault="00A33F19">
      <w:pPr>
        <w:pStyle w:val="ConsPlusNormal"/>
        <w:spacing w:before="220"/>
        <w:ind w:firstLine="540"/>
        <w:jc w:val="both"/>
      </w:pPr>
      <w:proofErr w:type="gramStart"/>
      <w:r>
        <w:t xml:space="preserve">изложить </w:t>
      </w:r>
      <w:hyperlink r:id="rId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министерства сельского хозяйства и продовольственных ресурсов Нижегородской области, при замещении которых государственные гражданские служащие министерства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детей, утвержденный приказом от 27 мая 2014</w:t>
      </w:r>
      <w:proofErr w:type="gramEnd"/>
      <w:r>
        <w:t xml:space="preserve"> года N 73 "Об утверждении перечня должностей" в редакции согласно </w:t>
      </w:r>
      <w:hyperlink w:anchor="P35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right"/>
      </w:pPr>
      <w:r>
        <w:t>Министр</w:t>
      </w:r>
    </w:p>
    <w:p w:rsidR="00A33F19" w:rsidRDefault="00A33F19">
      <w:pPr>
        <w:pStyle w:val="ConsPlusNormal"/>
        <w:jc w:val="right"/>
      </w:pPr>
      <w:r>
        <w:t>А.И.МОРОЗОВ</w:t>
      </w: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right"/>
        <w:outlineLvl w:val="0"/>
      </w:pPr>
      <w:r>
        <w:t>Приложение</w:t>
      </w:r>
    </w:p>
    <w:p w:rsidR="00A33F19" w:rsidRDefault="00A33F19">
      <w:pPr>
        <w:pStyle w:val="ConsPlusNormal"/>
        <w:jc w:val="right"/>
      </w:pPr>
      <w:r>
        <w:t>к приказу министерства сельского</w:t>
      </w:r>
    </w:p>
    <w:p w:rsidR="00A33F19" w:rsidRDefault="00A33F19">
      <w:pPr>
        <w:pStyle w:val="ConsPlusNormal"/>
        <w:jc w:val="right"/>
      </w:pPr>
      <w:r>
        <w:t>хозяйства и продовольственных ресурсов</w:t>
      </w:r>
    </w:p>
    <w:p w:rsidR="00A33F19" w:rsidRDefault="00A33F19">
      <w:pPr>
        <w:pStyle w:val="ConsPlusNormal"/>
        <w:jc w:val="right"/>
      </w:pPr>
      <w:r>
        <w:t>Нижегородской области</w:t>
      </w:r>
    </w:p>
    <w:p w:rsidR="00A33F19" w:rsidRDefault="00A33F19">
      <w:pPr>
        <w:pStyle w:val="ConsPlusNormal"/>
        <w:jc w:val="right"/>
      </w:pPr>
      <w:r>
        <w:t>от 28 ноября 2016 года N 158</w:t>
      </w: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right"/>
      </w:pPr>
      <w:r>
        <w:t>"Утвержден</w:t>
      </w:r>
    </w:p>
    <w:p w:rsidR="00A33F19" w:rsidRDefault="00A33F19">
      <w:pPr>
        <w:pStyle w:val="ConsPlusNormal"/>
        <w:jc w:val="right"/>
      </w:pPr>
      <w:r>
        <w:t>приказом министерства сельского</w:t>
      </w:r>
    </w:p>
    <w:p w:rsidR="00A33F19" w:rsidRDefault="00A33F19">
      <w:pPr>
        <w:pStyle w:val="ConsPlusNormal"/>
        <w:jc w:val="right"/>
      </w:pPr>
      <w:r>
        <w:t>хозяйства и продовольственных ресурсов</w:t>
      </w:r>
    </w:p>
    <w:p w:rsidR="00A33F19" w:rsidRDefault="00A33F19">
      <w:pPr>
        <w:pStyle w:val="ConsPlusNormal"/>
        <w:jc w:val="right"/>
      </w:pPr>
      <w:r>
        <w:t>Нижегородской области</w:t>
      </w:r>
    </w:p>
    <w:p w:rsidR="00A33F19" w:rsidRDefault="00A33F19">
      <w:pPr>
        <w:pStyle w:val="ConsPlusNormal"/>
        <w:jc w:val="right"/>
      </w:pPr>
      <w:r>
        <w:t>от 27 мая 2014 года N 73</w:t>
      </w: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center"/>
      </w:pPr>
      <w:bookmarkStart w:id="0" w:name="P35"/>
      <w:bookmarkEnd w:id="0"/>
      <w:r>
        <w:t>ПЕРЕЧЕНЬ</w:t>
      </w:r>
    </w:p>
    <w:p w:rsidR="00A33F19" w:rsidRDefault="00A33F19">
      <w:pPr>
        <w:pStyle w:val="ConsPlusNormal"/>
        <w:jc w:val="center"/>
      </w:pPr>
      <w:r>
        <w:t>ДОЛЖНОСТЕЙ ГОСУДАРСТВЕННОЙ ГРАЖДАНСКОЙ СЛУЖБЫ МИНИСТЕРСТВА</w:t>
      </w:r>
    </w:p>
    <w:p w:rsidR="00A33F19" w:rsidRDefault="00A33F19">
      <w:pPr>
        <w:pStyle w:val="ConsPlusNormal"/>
        <w:jc w:val="center"/>
      </w:pPr>
      <w:r>
        <w:t>СЕЛЬСКОГО ХОЗЯЙСТВА И ПРОДОВОЛЬСТВЕННЫХ РЕСУРСОВ</w:t>
      </w:r>
    </w:p>
    <w:p w:rsidR="00A33F19" w:rsidRDefault="00A33F19">
      <w:pPr>
        <w:pStyle w:val="ConsPlusNormal"/>
        <w:jc w:val="center"/>
      </w:pPr>
      <w:proofErr w:type="gramStart"/>
      <w:r>
        <w:t>НИЖЕГОРОДСКОЙ ОБЛАСТИ, ПРИ ЗАМЕЩЕНИИ КОТОРЫХ ГОСУДАРСТВЕННЫЕ</w:t>
      </w:r>
      <w:proofErr w:type="gramEnd"/>
    </w:p>
    <w:p w:rsidR="00A33F19" w:rsidRDefault="00A33F19">
      <w:pPr>
        <w:pStyle w:val="ConsPlusNormal"/>
        <w:jc w:val="center"/>
      </w:pPr>
      <w:r>
        <w:t>ГРАЖДАНСКИЕ СЛУЖАЩИЕ МИНИСТЕРСТВА ОБЯЗАНЫ ПРЕДСТАВЛЯТЬ</w:t>
      </w:r>
    </w:p>
    <w:p w:rsidR="00A33F19" w:rsidRDefault="00A33F19">
      <w:pPr>
        <w:pStyle w:val="ConsPlusNormal"/>
        <w:jc w:val="center"/>
      </w:pPr>
      <w:r>
        <w:t>СВЕДЕНИЯ О СВОИХ ДОХОДАХ, О РАСХОДАХ, ОБ ИМУЩЕСТВЕ</w:t>
      </w:r>
    </w:p>
    <w:p w:rsidR="00A33F19" w:rsidRDefault="00A33F19">
      <w:pPr>
        <w:pStyle w:val="ConsPlusNormal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A33F19" w:rsidRDefault="00A33F19">
      <w:pPr>
        <w:pStyle w:val="ConsPlusNormal"/>
        <w:jc w:val="center"/>
      </w:pPr>
      <w:r>
        <w:t>О ДОХОДАХ, О РАСХОДАХ, ОБ ИМУЩЕСТВЕ И ОБЯЗАТЕЛЬСТВАХ</w:t>
      </w:r>
    </w:p>
    <w:p w:rsidR="00A33F19" w:rsidRDefault="00A33F19">
      <w:pPr>
        <w:pStyle w:val="ConsPlusNormal"/>
        <w:jc w:val="center"/>
      </w:pPr>
      <w:r>
        <w:lastRenderedPageBreak/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A33F19" w:rsidRDefault="00A33F19">
      <w:pPr>
        <w:pStyle w:val="ConsPlusNormal"/>
        <w:jc w:val="center"/>
      </w:pPr>
      <w:r>
        <w:t>И НЕСОВЕРШЕННОЛЕТНИХ ДЕТЕЙ</w:t>
      </w: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ind w:firstLine="540"/>
        <w:jc w:val="both"/>
      </w:pPr>
      <w:r>
        <w:t>- начальник управления бюджетного учета, финансового контроля и правовой работы;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начальник отдела бюджетного учета, отчетности и финансового контроля;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заведующий сектором контрольно-ревизионной работы;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главный специалист сектора контрольно-ревизионной работы;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начальник отдела финансирования организаций АПК;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консультант отдела финансирования организаций АПК;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начальник отдела развития инфраструктуры села и модернизации производства;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заместитель начальника управления бюджетного учета, финансового контроля и правовой работы - начальник отдела правовой и организационной работы;</w:t>
      </w:r>
    </w:p>
    <w:p w:rsidR="00A33F19" w:rsidRDefault="00A33F19">
      <w:pPr>
        <w:pStyle w:val="ConsPlusNormal"/>
        <w:spacing w:before="220"/>
        <w:ind w:firstLine="540"/>
        <w:jc w:val="both"/>
      </w:pPr>
      <w:r>
        <w:t>- заведующий сектором развития малых форм хозяйствования</w:t>
      </w:r>
      <w:proofErr w:type="gramStart"/>
      <w:r>
        <w:t>.".</w:t>
      </w:r>
      <w:proofErr w:type="gramEnd"/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jc w:val="both"/>
      </w:pPr>
    </w:p>
    <w:p w:rsidR="00A33F19" w:rsidRDefault="00A33F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8F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33F19"/>
    <w:rsid w:val="001243BA"/>
    <w:rsid w:val="003579B4"/>
    <w:rsid w:val="003B2F17"/>
    <w:rsid w:val="00A33F19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A3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3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3F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C2768181C11E27C9C1F56DFE6FFE73D63493839223D164A69E4E72AFD4C3B4C1D9F2245E6E0B43A6D228E183F9494148BE00FFB3764167F48C8FE4k8tE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2018-10-24T08:45:00Z</dcterms:created>
  <dcterms:modified xsi:type="dcterms:W3CDTF">2018-10-24T08:45:00Z</dcterms:modified>
</cp:coreProperties>
</file>