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71" w:rsidRDefault="006B69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6971" w:rsidRDefault="006B6971">
      <w:pPr>
        <w:pStyle w:val="ConsPlusNormal"/>
        <w:ind w:firstLine="540"/>
        <w:jc w:val="both"/>
        <w:outlineLvl w:val="0"/>
      </w:pPr>
    </w:p>
    <w:p w:rsidR="006B6971" w:rsidRDefault="006B6971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11 сентября 2017 года N 10246-302-035-з</w:t>
      </w:r>
      <w:proofErr w:type="gramEnd"/>
    </w:p>
    <w:p w:rsidR="006B6971" w:rsidRDefault="006B69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6971" w:rsidRDefault="006B6971">
      <w:pPr>
        <w:pStyle w:val="ConsPlusNormal"/>
        <w:ind w:firstLine="540"/>
        <w:jc w:val="both"/>
      </w:pPr>
    </w:p>
    <w:p w:rsidR="006B6971" w:rsidRDefault="006B6971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6B6971" w:rsidRDefault="006B6971">
      <w:pPr>
        <w:pStyle w:val="ConsPlusTitle"/>
        <w:jc w:val="center"/>
      </w:pPr>
      <w:r>
        <w:t>РЕСУРСОВ НИЖЕГОРОДСКОЙ ОБЛАСТИ</w:t>
      </w:r>
    </w:p>
    <w:p w:rsidR="006B6971" w:rsidRDefault="006B6971">
      <w:pPr>
        <w:pStyle w:val="ConsPlusTitle"/>
        <w:jc w:val="center"/>
      </w:pPr>
    </w:p>
    <w:p w:rsidR="006B6971" w:rsidRDefault="006B6971">
      <w:pPr>
        <w:pStyle w:val="ConsPlusTitle"/>
        <w:jc w:val="center"/>
      </w:pPr>
      <w:r>
        <w:t>ПРИКАЗ</w:t>
      </w:r>
    </w:p>
    <w:p w:rsidR="006B6971" w:rsidRDefault="006B6971">
      <w:pPr>
        <w:pStyle w:val="ConsPlusTitle"/>
        <w:jc w:val="center"/>
      </w:pPr>
      <w:r>
        <w:t>от 25 июля 2017 г. N 35-з</w:t>
      </w:r>
    </w:p>
    <w:p w:rsidR="006B6971" w:rsidRDefault="006B6971">
      <w:pPr>
        <w:pStyle w:val="ConsPlusTitle"/>
        <w:jc w:val="center"/>
      </w:pPr>
    </w:p>
    <w:p w:rsidR="006B6971" w:rsidRDefault="006B6971">
      <w:pPr>
        <w:pStyle w:val="ConsPlusTitle"/>
        <w:jc w:val="center"/>
      </w:pPr>
      <w:r>
        <w:t>ОБ ОСУЩЕСТВЛЕНИИ МИНИСТЕРСТВОМ СЕЛЬСКОГО ХОЗЯЙСТВА</w:t>
      </w:r>
    </w:p>
    <w:p w:rsidR="006B6971" w:rsidRDefault="006B6971">
      <w:pPr>
        <w:pStyle w:val="ConsPlusTitle"/>
        <w:jc w:val="center"/>
      </w:pPr>
      <w:r>
        <w:t>И ПРОДОВОЛЬСТВЕННЫХ РЕСУРСОВ НИЖЕГОРОДСКОЙ ОБЛАСТИ</w:t>
      </w:r>
    </w:p>
    <w:p w:rsidR="006B6971" w:rsidRDefault="006B6971">
      <w:pPr>
        <w:pStyle w:val="ConsPlusTitle"/>
        <w:jc w:val="center"/>
      </w:pPr>
      <w:r>
        <w:t xml:space="preserve">И УЧРЕЖДЕНИЯМИ, В ОТНОШЕНИИ КОТОРЫХ МИНИСТЕРСТВО </w:t>
      </w:r>
      <w:proofErr w:type="gramStart"/>
      <w:r>
        <w:t>СЕЛЬСКОГО</w:t>
      </w:r>
      <w:proofErr w:type="gramEnd"/>
    </w:p>
    <w:p w:rsidR="006B6971" w:rsidRDefault="006B6971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6B6971" w:rsidRDefault="006B6971">
      <w:pPr>
        <w:pStyle w:val="ConsPlusTitle"/>
        <w:jc w:val="center"/>
      </w:pPr>
      <w:r>
        <w:t>ОСУЩЕСТВЛЯЕТ ФУНКЦИИ И ПОЛНОМОЧИЯ УЧРЕДИТЕЛЯ, ПОЛНОМОЧИЙ</w:t>
      </w:r>
    </w:p>
    <w:p w:rsidR="006B6971" w:rsidRDefault="006B6971">
      <w:pPr>
        <w:pStyle w:val="ConsPlusTitle"/>
        <w:jc w:val="center"/>
      </w:pPr>
      <w:r>
        <w:t>ЗАКАЗЧИКА САМОСТОЯТЕЛЬНО</w:t>
      </w:r>
    </w:p>
    <w:p w:rsidR="006B6971" w:rsidRDefault="006B6971">
      <w:pPr>
        <w:pStyle w:val="ConsPlusNormal"/>
        <w:ind w:firstLine="540"/>
        <w:jc w:val="both"/>
      </w:pPr>
    </w:p>
    <w:p w:rsidR="006B6971" w:rsidRDefault="006B697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части 5 статьи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приказываю:</w:t>
      </w:r>
    </w:p>
    <w:p w:rsidR="006B6971" w:rsidRDefault="006B697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министерство сельского хозяйства и продовольственных ресурсов Нижегородской области (далее - министерство) и учреждения, в отношении которых министерство осуществляет функции и полномочия учредителя, осуществляют полномочия заказчика по закупке товаров, работ, услуг для обеспечения государственных нужд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</w:t>
      </w:r>
      <w:proofErr w:type="gramEnd"/>
      <w:r>
        <w:t xml:space="preserve"> </w:t>
      </w:r>
      <w:proofErr w:type="gramStart"/>
      <w:r>
        <w:t xml:space="preserve">муниципальных нужд" самостоятельно, за исключением полномочий на определение поставщиков (подрядчиков, исполнителей), возложенных на государственное казенное учреждение Нижегородской области "Центр размещения заказа Нижегородской области"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30 декабря 2013 года N 1016 "Об утверждении Порядка взаимодействия уполномоченного учреждения на определение поставщиков (подрядчиков, исполнителей) для государственных заказчиков и государственных бюджетных учреждений Нижегородской области и государственных заказчиков</w:t>
      </w:r>
      <w:proofErr w:type="gramEnd"/>
      <w:r>
        <w:t>, государственных бюджетных учреждений Нижегородской области".</w:t>
      </w:r>
    </w:p>
    <w:p w:rsidR="006B6971" w:rsidRDefault="006B697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начальника управления бюджетного учета, финансового контроля и правовой работы Л.М. Бакину.</w:t>
      </w:r>
    </w:p>
    <w:p w:rsidR="006B6971" w:rsidRDefault="006B6971">
      <w:pPr>
        <w:pStyle w:val="ConsPlusNormal"/>
        <w:ind w:firstLine="540"/>
        <w:jc w:val="both"/>
      </w:pPr>
    </w:p>
    <w:p w:rsidR="006B6971" w:rsidRDefault="006B6971">
      <w:pPr>
        <w:pStyle w:val="ConsPlusNormal"/>
        <w:jc w:val="right"/>
      </w:pPr>
      <w:r>
        <w:t>Министр</w:t>
      </w:r>
    </w:p>
    <w:p w:rsidR="006B6971" w:rsidRDefault="006B6971">
      <w:pPr>
        <w:pStyle w:val="ConsPlusNormal"/>
        <w:jc w:val="right"/>
      </w:pPr>
      <w:r>
        <w:t>А.И.МОРОЗОВ</w:t>
      </w:r>
    </w:p>
    <w:p w:rsidR="006B6971" w:rsidRDefault="006B6971">
      <w:pPr>
        <w:pStyle w:val="ConsPlusNormal"/>
        <w:ind w:firstLine="540"/>
        <w:jc w:val="both"/>
      </w:pPr>
    </w:p>
    <w:p w:rsidR="006B6971" w:rsidRDefault="006B6971">
      <w:pPr>
        <w:pStyle w:val="ConsPlusNormal"/>
        <w:ind w:firstLine="540"/>
        <w:jc w:val="both"/>
      </w:pPr>
    </w:p>
    <w:p w:rsidR="006B6971" w:rsidRDefault="006B69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36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6971"/>
    <w:rsid w:val="001243BA"/>
    <w:rsid w:val="003579B4"/>
    <w:rsid w:val="003B2F17"/>
    <w:rsid w:val="006B6971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B6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FA690434846A36DEE75FC10A58CF7129727C0CE599FF1B18E2B63D81406E20F3746E611381E39A99CC8826EED4FC5CEF67K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A690434846A36DEE741CC1C3490742C7B2302EC94F34844B3B06ADE106875A134303840C1A8969BD69427EF6CK2I" TargetMode="External"/><Relationship Id="rId5" Type="http://schemas.openxmlformats.org/officeDocument/2006/relationships/hyperlink" Target="consultantplus://offline/ref=2AFA690434846A36DEE741CC1C3490742C7B2302EC94F34844B3B06ADE106875B334683442C5B59798C3C276AA9FF35EEA64BC90638475F763K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2018-10-24T08:10:00Z</dcterms:created>
  <dcterms:modified xsi:type="dcterms:W3CDTF">2018-10-24T08:11:00Z</dcterms:modified>
</cp:coreProperties>
</file>