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59" w:rsidRPr="009C7A59" w:rsidRDefault="009C7A59">
      <w:pPr>
        <w:pStyle w:val="ConsPlusTitlePage"/>
      </w:pPr>
      <w:bookmarkStart w:id="0" w:name="_GoBack"/>
      <w:r w:rsidRPr="009C7A59">
        <w:t xml:space="preserve">Документ предоставлен </w:t>
      </w:r>
      <w:hyperlink r:id="rId4" w:history="1">
        <w:proofErr w:type="spellStart"/>
        <w:r w:rsidRPr="009C7A59">
          <w:t>КонсультантПлюс</w:t>
        </w:r>
        <w:proofErr w:type="spellEnd"/>
      </w:hyperlink>
      <w:r w:rsidRPr="009C7A59">
        <w:br/>
      </w:r>
    </w:p>
    <w:p w:rsidR="009C7A59" w:rsidRPr="009C7A59" w:rsidRDefault="009C7A59">
      <w:pPr>
        <w:pStyle w:val="ConsPlusNormal"/>
        <w:jc w:val="both"/>
        <w:outlineLvl w:val="0"/>
      </w:pPr>
    </w:p>
    <w:p w:rsidR="009C7A59" w:rsidRPr="009C7A59" w:rsidRDefault="009C7A59">
      <w:pPr>
        <w:pStyle w:val="ConsPlusNormal"/>
      </w:pPr>
      <w:r w:rsidRPr="009C7A59">
        <w:t>Включен в Реестр нормативных актов органов исполнительной власти Нижегородской области 27 июня 2019 года N 13109-302-095</w:t>
      </w:r>
    </w:p>
    <w:p w:rsidR="009C7A59" w:rsidRPr="009C7A59" w:rsidRDefault="009C7A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A59" w:rsidRPr="009C7A59" w:rsidRDefault="009C7A59">
      <w:pPr>
        <w:pStyle w:val="ConsPlusNormal"/>
        <w:jc w:val="both"/>
      </w:pPr>
    </w:p>
    <w:p w:rsidR="009C7A59" w:rsidRPr="009C7A59" w:rsidRDefault="009C7A59">
      <w:pPr>
        <w:pStyle w:val="ConsPlusTitle"/>
        <w:jc w:val="center"/>
      </w:pPr>
      <w:r w:rsidRPr="009C7A59">
        <w:t>МИНИСТЕРСТВО СЕЛЬСКОГО ХОЗЯЙСТВА И ПРОДОВОЛЬСТВЕННЫХ</w:t>
      </w:r>
    </w:p>
    <w:p w:rsidR="009C7A59" w:rsidRPr="009C7A59" w:rsidRDefault="009C7A59">
      <w:pPr>
        <w:pStyle w:val="ConsPlusTitle"/>
        <w:jc w:val="center"/>
      </w:pPr>
      <w:r w:rsidRPr="009C7A59">
        <w:t>РЕСУРСОВ НИЖЕГОРОДСКОЙ ОБЛАСТИ</w:t>
      </w:r>
    </w:p>
    <w:p w:rsidR="009C7A59" w:rsidRPr="009C7A59" w:rsidRDefault="009C7A59">
      <w:pPr>
        <w:pStyle w:val="ConsPlusTitle"/>
        <w:ind w:firstLine="540"/>
        <w:jc w:val="both"/>
      </w:pPr>
    </w:p>
    <w:p w:rsidR="009C7A59" w:rsidRPr="009C7A59" w:rsidRDefault="009C7A59">
      <w:pPr>
        <w:pStyle w:val="ConsPlusTitle"/>
        <w:jc w:val="center"/>
      </w:pPr>
      <w:r w:rsidRPr="009C7A59">
        <w:t>ПРИКАЗ</w:t>
      </w:r>
    </w:p>
    <w:p w:rsidR="009C7A59" w:rsidRPr="009C7A59" w:rsidRDefault="009C7A59">
      <w:pPr>
        <w:pStyle w:val="ConsPlusTitle"/>
        <w:jc w:val="center"/>
      </w:pPr>
      <w:r w:rsidRPr="009C7A59">
        <w:t>от 24 июня 2019 г. N 95</w:t>
      </w:r>
    </w:p>
    <w:p w:rsidR="009C7A59" w:rsidRPr="009C7A59" w:rsidRDefault="009C7A59">
      <w:pPr>
        <w:pStyle w:val="ConsPlusTitle"/>
        <w:ind w:firstLine="540"/>
        <w:jc w:val="both"/>
      </w:pPr>
    </w:p>
    <w:p w:rsidR="009C7A59" w:rsidRPr="009C7A59" w:rsidRDefault="009C7A59">
      <w:pPr>
        <w:pStyle w:val="ConsPlusTitle"/>
        <w:jc w:val="center"/>
      </w:pPr>
      <w:r w:rsidRPr="009C7A59">
        <w:t>О ВНЕСЕНИИ ИЗМЕНЕНИЙ В ПРИКАЗ МИНИСТЕРСТВА</w:t>
      </w:r>
    </w:p>
    <w:p w:rsidR="009C7A59" w:rsidRPr="009C7A59" w:rsidRDefault="009C7A59">
      <w:pPr>
        <w:pStyle w:val="ConsPlusTitle"/>
        <w:jc w:val="center"/>
      </w:pPr>
      <w:r w:rsidRPr="009C7A59">
        <w:t>СЕЛЬСКОГО ХОЗЯЙСТВА И ПРОДОВОЛЬСТВЕННЫХ РЕСУРСОВ</w:t>
      </w:r>
    </w:p>
    <w:p w:rsidR="009C7A59" w:rsidRPr="009C7A59" w:rsidRDefault="009C7A59">
      <w:pPr>
        <w:pStyle w:val="ConsPlusTitle"/>
        <w:jc w:val="center"/>
      </w:pPr>
      <w:r w:rsidRPr="009C7A59">
        <w:t>НИЖЕГОРОДСКОЙ ОБЛАСТИ ОТ 10 НОЯБРЯ 2016 Г. N 146</w:t>
      </w:r>
    </w:p>
    <w:p w:rsidR="009C7A59" w:rsidRPr="009C7A59" w:rsidRDefault="009C7A59">
      <w:pPr>
        <w:pStyle w:val="ConsPlusNormal"/>
        <w:jc w:val="both"/>
      </w:pPr>
    </w:p>
    <w:p w:rsidR="009C7A59" w:rsidRPr="009C7A59" w:rsidRDefault="009C7A59">
      <w:pPr>
        <w:pStyle w:val="ConsPlusNormal"/>
        <w:ind w:firstLine="540"/>
        <w:jc w:val="both"/>
      </w:pPr>
      <w:r w:rsidRPr="009C7A59">
        <w:t>Приказываю: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внести в </w:t>
      </w:r>
      <w:hyperlink r:id="rId5" w:history="1">
        <w:r w:rsidRPr="009C7A59">
          <w:t>порядок</w:t>
        </w:r>
      </w:hyperlink>
      <w:r w:rsidRPr="009C7A59">
        <w:t xml:space="preserve"> и критерии отбора для включения в Реестр сельскохозяйственных организаций, осуществляющих производство и реализацию семян высших репродукций сельскохозяйственных растений, утвержденный приказом министерства сельского хозяйства и продовольственных ресурсов Нижегородской области от 10 ноября 2016 г. N 146, следующие изменения: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1) </w:t>
      </w:r>
      <w:hyperlink r:id="rId6" w:history="1">
        <w:r w:rsidRPr="009C7A59">
          <w:t>пункт 2.2</w:t>
        </w:r>
      </w:hyperlink>
      <w:r w:rsidRPr="009C7A59">
        <w:t xml:space="preserve"> после слов "Биология" дополнить словами ", "Технология производства и переработки сельскохозяйственной продукции";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2) </w:t>
      </w:r>
      <w:hyperlink r:id="rId7" w:history="1">
        <w:r w:rsidRPr="009C7A59">
          <w:t>пункт 2.3</w:t>
        </w:r>
      </w:hyperlink>
      <w:r w:rsidRPr="009C7A59">
        <w:t xml:space="preserve"> исключить;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3) в </w:t>
      </w:r>
      <w:hyperlink r:id="rId8" w:history="1">
        <w:r w:rsidRPr="009C7A59">
          <w:t>пункте 3</w:t>
        </w:r>
      </w:hyperlink>
      <w:r w:rsidRPr="009C7A59">
        <w:t>: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в </w:t>
      </w:r>
      <w:hyperlink r:id="rId9" w:history="1">
        <w:r w:rsidRPr="009C7A59">
          <w:t>абзаце первом</w:t>
        </w:r>
      </w:hyperlink>
      <w:r w:rsidRPr="009C7A59">
        <w:t xml:space="preserve"> слова "в срок не позднее 30 ноября текущего года" исключить;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hyperlink r:id="rId10" w:history="1">
        <w:r w:rsidRPr="009C7A59">
          <w:t>абзац шестой</w:t>
        </w:r>
      </w:hyperlink>
      <w:r w:rsidRPr="009C7A59">
        <w:t xml:space="preserve"> исключить;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4) </w:t>
      </w:r>
      <w:hyperlink r:id="rId11" w:history="1">
        <w:r w:rsidRPr="009C7A59">
          <w:t>пункт 5</w:t>
        </w:r>
      </w:hyperlink>
      <w:r w:rsidRPr="009C7A59">
        <w:t xml:space="preserve"> изложить в следующей редакции: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>"5. Заседание комиссии по включению в Реестр (далее - комиссия) проводится ежеквартально (в случае поступления документов). Комиссия рассматривает документы начиная с первого числа месяца, следующего за истекшим кварталом. Срок рассмотрения документов не должен превышать 10 рабочих дней.";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5) </w:t>
      </w:r>
      <w:hyperlink r:id="rId12" w:history="1">
        <w:r w:rsidRPr="009C7A59">
          <w:t>пункт 6</w:t>
        </w:r>
      </w:hyperlink>
      <w:r w:rsidRPr="009C7A59">
        <w:t xml:space="preserve"> исключить;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6) в </w:t>
      </w:r>
      <w:hyperlink r:id="rId13" w:history="1">
        <w:r w:rsidRPr="009C7A59">
          <w:t>пункте 7</w:t>
        </w:r>
      </w:hyperlink>
      <w:r w:rsidRPr="009C7A59">
        <w:t>: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после слов "ежегодно в срок" </w:t>
      </w:r>
      <w:hyperlink r:id="rId14" w:history="1">
        <w:r w:rsidRPr="009C7A59">
          <w:t>добавить</w:t>
        </w:r>
      </w:hyperlink>
      <w:r w:rsidRPr="009C7A59">
        <w:t xml:space="preserve"> слова "не позднее 30 ноября текущего года";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hyperlink r:id="rId15" w:history="1">
        <w:r w:rsidRPr="009C7A59">
          <w:t>слова</w:t>
        </w:r>
      </w:hyperlink>
      <w:r w:rsidRPr="009C7A59">
        <w:t xml:space="preserve"> ", установленный пунктом 3 настоящего Порядка," исключить;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7) в </w:t>
      </w:r>
      <w:hyperlink r:id="rId16" w:history="1">
        <w:r w:rsidRPr="009C7A59">
          <w:t>пункте 9</w:t>
        </w:r>
      </w:hyperlink>
      <w:r w:rsidRPr="009C7A59">
        <w:t xml:space="preserve"> слова "в сроки, установленные пунктом 5 настоящего Порядка" заменить словами "в срок не позднее 30 декабря";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8) </w:t>
      </w:r>
      <w:hyperlink r:id="rId17" w:history="1">
        <w:r w:rsidRPr="009C7A59">
          <w:t>пункт 12</w:t>
        </w:r>
      </w:hyperlink>
      <w:r w:rsidRPr="009C7A59">
        <w:t xml:space="preserve"> изложить в следующей редакции: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"12. Реестр утверждается приказом Минсельхозпрода и размещается на официальном сайте </w:t>
      </w:r>
      <w:r w:rsidRPr="009C7A59">
        <w:lastRenderedPageBreak/>
        <w:t>Минсельхозпрода в информационно-телекоммуникационной сети "Интернет" в срок не позднее 30 дней с даты принятия комиссией решения об утверждении Реестра.";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 xml:space="preserve">9) </w:t>
      </w:r>
      <w:hyperlink r:id="rId18" w:history="1">
        <w:r w:rsidRPr="009C7A59">
          <w:t>дополнить</w:t>
        </w:r>
      </w:hyperlink>
      <w:r w:rsidRPr="009C7A59">
        <w:t xml:space="preserve"> пунктом 13 следующего содержания:</w:t>
      </w:r>
    </w:p>
    <w:p w:rsidR="009C7A59" w:rsidRPr="009C7A59" w:rsidRDefault="009C7A59">
      <w:pPr>
        <w:pStyle w:val="ConsPlusNormal"/>
        <w:spacing w:before="220"/>
        <w:ind w:firstLine="540"/>
        <w:jc w:val="both"/>
      </w:pPr>
      <w:r w:rsidRPr="009C7A59">
        <w:t>"13. Внесение в Реестр изменений осуществляется приказом Минсельхозпрода, издаваемым на основании решения комиссии, в срок не позднее 30 дней с даты принятия комиссией соответствующего решения.".</w:t>
      </w:r>
    </w:p>
    <w:p w:rsidR="009C7A59" w:rsidRPr="009C7A59" w:rsidRDefault="009C7A59">
      <w:pPr>
        <w:pStyle w:val="ConsPlusNormal"/>
        <w:jc w:val="both"/>
      </w:pPr>
    </w:p>
    <w:p w:rsidR="009C7A59" w:rsidRPr="009C7A59" w:rsidRDefault="009C7A59">
      <w:pPr>
        <w:pStyle w:val="ConsPlusNormal"/>
        <w:jc w:val="right"/>
      </w:pPr>
      <w:r w:rsidRPr="009C7A59">
        <w:t>Министр</w:t>
      </w:r>
    </w:p>
    <w:p w:rsidR="009C7A59" w:rsidRPr="009C7A59" w:rsidRDefault="009C7A59">
      <w:pPr>
        <w:pStyle w:val="ConsPlusNormal"/>
        <w:jc w:val="right"/>
      </w:pPr>
      <w:r w:rsidRPr="009C7A59">
        <w:t>Н.К.ДЕНИСОВ</w:t>
      </w:r>
    </w:p>
    <w:p w:rsidR="009C7A59" w:rsidRPr="009C7A59" w:rsidRDefault="009C7A59">
      <w:pPr>
        <w:pStyle w:val="ConsPlusNormal"/>
        <w:jc w:val="both"/>
      </w:pPr>
    </w:p>
    <w:p w:rsidR="009C7A59" w:rsidRPr="009C7A59" w:rsidRDefault="009C7A59">
      <w:pPr>
        <w:pStyle w:val="ConsPlusNormal"/>
        <w:jc w:val="both"/>
      </w:pPr>
    </w:p>
    <w:p w:rsidR="009C7A59" w:rsidRPr="009C7A59" w:rsidRDefault="009C7A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0BC9" w:rsidRPr="009C7A59" w:rsidRDefault="00EF0BC9"/>
    <w:sectPr w:rsidR="00EF0BC9" w:rsidRPr="009C7A59" w:rsidSect="00CE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59"/>
    <w:rsid w:val="009C7A59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A2E1B-6BF3-47E2-9B2D-B936207B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7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6A61F9D71FA9DF80051C525C1C4DA26014FB20DD288D7BBF7478B57DF1A3130111C56CCF2495A7D68B0B6592B2CBDA76A3C4F3206317E69FDEC5ADH9y5J" TargetMode="External"/><Relationship Id="rId13" Type="http://schemas.openxmlformats.org/officeDocument/2006/relationships/hyperlink" Target="consultantplus://offline/ref=3B6A61F9D71FA9DF80051C525C1C4DA26014FB20DD288D7BBF7478B57DF1A3130111C56CCF2495A7D68B0B6497B2CBDA76A3C4F3206317E69FDEC5ADH9y5J" TargetMode="External"/><Relationship Id="rId18" Type="http://schemas.openxmlformats.org/officeDocument/2006/relationships/hyperlink" Target="consultantplus://offline/ref=3B6A61F9D71FA9DF80051C525C1C4DA26014FB20DD288D7BBF7478B57DF1A3130111C56CCF2495A7D68B0B6692B2CBDA76A3C4F3206317E69FDEC5ADH9y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6A61F9D71FA9DF80051C525C1C4DA26014FB20DD288D7BBF7478B57DF1A3130111C56CCF2495A7D68B0B6694B2CBDA76A3C4F3206317E69FDEC5ADH9y5J" TargetMode="External"/><Relationship Id="rId12" Type="http://schemas.openxmlformats.org/officeDocument/2006/relationships/hyperlink" Target="consultantplus://offline/ref=3B6A61F9D71FA9DF80051C525C1C4DA26014FB20DD288D7BBF7478B57DF1A3130111C56CCF2495A7D68B0B6496B2CBDA76A3C4F3206317E69FDEC5ADH9y5J" TargetMode="External"/><Relationship Id="rId17" Type="http://schemas.openxmlformats.org/officeDocument/2006/relationships/hyperlink" Target="consultantplus://offline/ref=3B6A61F9D71FA9DF80051C525C1C4DA26014FB20DD288D7BBF7478B57DF1A3130111C56CCF2495A7D68B0B639AB2CBDA76A3C4F3206317E69FDEC5ADH9y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6A61F9D71FA9DF80051C525C1C4DA26014FB20DD288D7BBF7478B57DF1A3130111C56CCF2495A7D68B0B6393B2CBDA76A3C4F3206317E69FDEC5ADH9y5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6A61F9D71FA9DF80051C525C1C4DA26014FB20DD288D7BBF7478B57DF1A3130111C56CCF2495A7D68B0B6697B2CBDA76A3C4F3206317E69FDEC5ADH9y5J" TargetMode="External"/><Relationship Id="rId11" Type="http://schemas.openxmlformats.org/officeDocument/2006/relationships/hyperlink" Target="consultantplus://offline/ref=3B6A61F9D71FA9DF80051C525C1C4DA26014FB20DD288D7BBF7478B57DF1A3130111C56CCF2495A7D68B0B6491B2CBDA76A3C4F3206317E69FDEC5ADH9y5J" TargetMode="External"/><Relationship Id="rId5" Type="http://schemas.openxmlformats.org/officeDocument/2006/relationships/hyperlink" Target="consultantplus://offline/ref=3B6A61F9D71FA9DF80051C525C1C4DA26014FB20DD288D7BBF7478B57DF1A3130111C56CCF2495A7D68B0B6692B2CBDA76A3C4F3206317E69FDEC5ADH9y5J" TargetMode="External"/><Relationship Id="rId15" Type="http://schemas.openxmlformats.org/officeDocument/2006/relationships/hyperlink" Target="consultantplus://offline/ref=3B6A61F9D71FA9DF80051C525C1C4DA26014FB20DD288D7BBF7478B57DF1A3130111C56CCF2495A7D68B0B6497B2CBDA76A3C4F3206317E69FDEC5ADH9y5J" TargetMode="External"/><Relationship Id="rId10" Type="http://schemas.openxmlformats.org/officeDocument/2006/relationships/hyperlink" Target="consultantplus://offline/ref=3B6A61F9D71FA9DF80051C525C1C4DA26014FB20DD288D7BBF7478B57DF1A3130111C56CCF2495A7D68B0B6597B2CBDA76A3C4F3206317E69FDEC5ADH9y5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6A61F9D71FA9DF80051C525C1C4DA26014FB20DD288D7BBF7478B57DF1A3130111C56CCF2495A7D68B0B6592B2CBDA76A3C4F3206317E69FDEC5ADH9y5J" TargetMode="External"/><Relationship Id="rId14" Type="http://schemas.openxmlformats.org/officeDocument/2006/relationships/hyperlink" Target="consultantplus://offline/ref=3B6A61F9D71FA9DF80051C525C1C4DA26014FB20DD288D7BBF7478B57DF1A3130111C56CCF2495A7D68B0B6497B2CBDA76A3C4F3206317E69FDEC5ADH9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2019-12-03T09:50:00Z</dcterms:created>
  <dcterms:modified xsi:type="dcterms:W3CDTF">2019-12-03T09:50:00Z</dcterms:modified>
</cp:coreProperties>
</file>