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23257A" w:rsidTr="00167884">
        <w:tc>
          <w:tcPr>
            <w:tcW w:w="4642" w:type="dxa"/>
          </w:tcPr>
          <w:p w:rsidR="00167884" w:rsidRDefault="00167884" w:rsidP="00167884">
            <w:pPr>
              <w:jc w:val="center"/>
              <w:rPr>
                <w:sz w:val="24"/>
                <w:szCs w:val="24"/>
              </w:rPr>
            </w:pPr>
            <w:r w:rsidRPr="007C0D00">
              <w:rPr>
                <w:sz w:val="24"/>
                <w:szCs w:val="24"/>
              </w:rPr>
              <w:t xml:space="preserve">ПРИЛОЖЕНИЕ </w:t>
            </w:r>
            <w:r w:rsidR="007A5638">
              <w:rPr>
                <w:sz w:val="24"/>
                <w:szCs w:val="24"/>
              </w:rPr>
              <w:t>1</w:t>
            </w:r>
          </w:p>
          <w:p w:rsidR="0023257A" w:rsidRDefault="00167884" w:rsidP="003C398F">
            <w:pPr>
              <w:jc w:val="center"/>
              <w:rPr>
                <w:sz w:val="24"/>
                <w:szCs w:val="24"/>
              </w:rPr>
            </w:pPr>
            <w:r w:rsidRPr="007C0D00">
              <w:rPr>
                <w:sz w:val="24"/>
                <w:szCs w:val="24"/>
              </w:rPr>
              <w:t xml:space="preserve">к Порядку отбора </w:t>
            </w:r>
            <w:r w:rsidR="00FA0A5B">
              <w:rPr>
                <w:sz w:val="24"/>
                <w:szCs w:val="24"/>
              </w:rPr>
              <w:t xml:space="preserve">в 2024 году </w:t>
            </w:r>
            <w:r w:rsidRPr="007C0D00">
              <w:rPr>
                <w:sz w:val="24"/>
                <w:szCs w:val="24"/>
              </w:rPr>
              <w:t xml:space="preserve">проектов </w:t>
            </w:r>
            <w:r w:rsidR="003C398F">
              <w:rPr>
                <w:sz w:val="24"/>
                <w:szCs w:val="24"/>
              </w:rPr>
              <w:t>по переработке молока сырого крупного рогатого скота, козьего и овечьего на пищевую продукцию</w:t>
            </w:r>
          </w:p>
        </w:tc>
      </w:tr>
    </w:tbl>
    <w:p w:rsidR="0023257A" w:rsidRPr="007C0D00" w:rsidRDefault="0023257A" w:rsidP="0023257A">
      <w:pPr>
        <w:jc w:val="right"/>
        <w:rPr>
          <w:sz w:val="24"/>
          <w:szCs w:val="24"/>
        </w:rPr>
      </w:pPr>
    </w:p>
    <w:p w:rsidR="00DF790E" w:rsidRPr="007C0D00" w:rsidRDefault="00DF790E" w:rsidP="007C0D00">
      <w:pPr>
        <w:jc w:val="both"/>
        <w:rPr>
          <w:sz w:val="24"/>
          <w:szCs w:val="24"/>
        </w:rPr>
      </w:pPr>
    </w:p>
    <w:p w:rsidR="00167884" w:rsidRDefault="00DF790E" w:rsidP="007C0D00">
      <w:pPr>
        <w:jc w:val="center"/>
        <w:rPr>
          <w:sz w:val="24"/>
          <w:szCs w:val="24"/>
        </w:rPr>
      </w:pPr>
      <w:r w:rsidRPr="007C0D00">
        <w:rPr>
          <w:sz w:val="24"/>
          <w:szCs w:val="24"/>
        </w:rPr>
        <w:t xml:space="preserve">Заявка </w:t>
      </w:r>
    </w:p>
    <w:p w:rsidR="00DF790E" w:rsidRPr="007C0D00" w:rsidRDefault="00DF790E" w:rsidP="007C0D00">
      <w:pPr>
        <w:jc w:val="center"/>
        <w:rPr>
          <w:sz w:val="24"/>
          <w:szCs w:val="24"/>
        </w:rPr>
      </w:pPr>
      <w:r w:rsidRPr="007C0D00">
        <w:rPr>
          <w:sz w:val="24"/>
          <w:szCs w:val="24"/>
        </w:rPr>
        <w:t xml:space="preserve">на участие в отборе </w:t>
      </w:r>
      <w:r w:rsidR="003C398F">
        <w:rPr>
          <w:sz w:val="24"/>
          <w:szCs w:val="24"/>
        </w:rPr>
        <w:t>проектов по переработке молока сырого крупного рогатого скота, козьего и овечьего на пищевую продукцию</w:t>
      </w:r>
    </w:p>
    <w:p w:rsidR="00DF790E" w:rsidRPr="007C0D00" w:rsidRDefault="00DF790E" w:rsidP="007C0D00">
      <w:pPr>
        <w:jc w:val="center"/>
        <w:rPr>
          <w:i/>
        </w:rPr>
      </w:pPr>
      <w:r w:rsidRPr="007C0D00">
        <w:rPr>
          <w:i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E1B5C3" wp14:editId="1406EFB4">
                <wp:simplePos x="0" y="0"/>
                <wp:positionH relativeFrom="page">
                  <wp:posOffset>922324</wp:posOffset>
                </wp:positionH>
                <wp:positionV relativeFrom="paragraph">
                  <wp:posOffset>156213</wp:posOffset>
                </wp:positionV>
                <wp:extent cx="60775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7585">
                              <a:moveTo>
                                <a:pt x="0" y="0"/>
                              </a:moveTo>
                              <a:lnTo>
                                <a:pt x="6077456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style="position:absolute;margin-left:72.6pt;margin-top:12.3pt;width:478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7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" path="m,l6077456,e" filled="f" strokeweight=".15578mm">
                <v:path arrowok="t"/>
                <w10:wrap type="topAndBottom" anchorx="page"/>
              </v:shape>
            </w:pict>
          </mc:Fallback>
        </mc:AlternateContent>
      </w:r>
      <w:proofErr w:type="gramStart"/>
      <w:r w:rsidRPr="007C0D00">
        <w:rPr>
          <w:i/>
        </w:rPr>
        <w:t>(наименование юридического лица, крестьянского (фермерского) хозяйства, фамилия, имя, отчество (при наличии) индивидуального предпринимателя, ИНН)</w:t>
      </w:r>
      <w:proofErr w:type="gramEnd"/>
    </w:p>
    <w:p w:rsidR="003C398F" w:rsidRDefault="003C398F" w:rsidP="007C0D00">
      <w:pPr>
        <w:jc w:val="both"/>
        <w:rPr>
          <w:sz w:val="24"/>
          <w:szCs w:val="24"/>
        </w:rPr>
      </w:pPr>
    </w:p>
    <w:p w:rsidR="0023257A" w:rsidRDefault="00DF790E" w:rsidP="007C0D00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>(далее – участник отбора) в лице,</w:t>
      </w:r>
    </w:p>
    <w:p w:rsidR="00DF790E" w:rsidRPr="007C0D00" w:rsidRDefault="007C0D00" w:rsidP="007C0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23257A">
        <w:rPr>
          <w:sz w:val="24"/>
          <w:szCs w:val="24"/>
        </w:rPr>
        <w:t>______________________________</w:t>
      </w:r>
    </w:p>
    <w:p w:rsidR="00DF790E" w:rsidRPr="007C0D00" w:rsidRDefault="00DF790E" w:rsidP="007C0D00">
      <w:pPr>
        <w:jc w:val="center"/>
        <w:rPr>
          <w:i/>
        </w:rPr>
      </w:pPr>
      <w:proofErr w:type="gramStart"/>
      <w:r w:rsidRPr="007C0D00">
        <w:rPr>
          <w:i/>
        </w:rPr>
        <w:t>(наименование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  <w:proofErr w:type="gramEnd"/>
    </w:p>
    <w:p w:rsidR="0023257A" w:rsidRDefault="0023257A" w:rsidP="007C0D0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DF790E" w:rsidRPr="007C0D00" w:rsidRDefault="0023257A" w:rsidP="007C0D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DF790E" w:rsidRPr="007C0D00">
        <w:rPr>
          <w:sz w:val="24"/>
          <w:szCs w:val="24"/>
        </w:rPr>
        <w:t>,</w:t>
      </w:r>
    </w:p>
    <w:p w:rsidR="00DF790E" w:rsidRPr="0023257A" w:rsidRDefault="00DF790E" w:rsidP="0023257A">
      <w:pPr>
        <w:jc w:val="center"/>
        <w:rPr>
          <w:i/>
        </w:rPr>
      </w:pPr>
      <w:r w:rsidRPr="0023257A">
        <w:rPr>
          <w:i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3C398F" w:rsidRDefault="003C398F" w:rsidP="00536E59">
      <w:pPr>
        <w:adjustRightInd w:val="0"/>
        <w:ind w:firstLine="709"/>
        <w:jc w:val="both"/>
        <w:rPr>
          <w:sz w:val="24"/>
          <w:szCs w:val="24"/>
        </w:rPr>
      </w:pPr>
    </w:p>
    <w:p w:rsidR="00DF790E" w:rsidRPr="007C0D00" w:rsidRDefault="00536E59" w:rsidP="00536E5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536E59">
        <w:rPr>
          <w:sz w:val="24"/>
          <w:szCs w:val="24"/>
        </w:rPr>
        <w:t>в соответствии Порядком</w:t>
      </w:r>
      <w:r w:rsidR="003C398F">
        <w:rPr>
          <w:sz w:val="24"/>
          <w:szCs w:val="24"/>
        </w:rPr>
        <w:t xml:space="preserve"> отбора в 2024 году проектов по переработке молока сырого крупного рогатого скота, козьего и овечьего на пищевую продукцию</w:t>
      </w:r>
      <w:r w:rsidRPr="00536E59">
        <w:rPr>
          <w:bCs/>
          <w:sz w:val="24"/>
          <w:szCs w:val="24"/>
        </w:rPr>
        <w:t xml:space="preserve">, </w:t>
      </w:r>
      <w:r w:rsidRPr="00536E59">
        <w:rPr>
          <w:sz w:val="24"/>
          <w:szCs w:val="24"/>
        </w:rPr>
        <w:t xml:space="preserve">утвержденным </w:t>
      </w:r>
      <w:r w:rsidR="003C398F">
        <w:rPr>
          <w:sz w:val="24"/>
          <w:szCs w:val="24"/>
        </w:rPr>
        <w:t>министерством сельского хозяйства и продовольственных ре</w:t>
      </w:r>
      <w:r w:rsidR="005504CA">
        <w:rPr>
          <w:sz w:val="24"/>
          <w:szCs w:val="24"/>
        </w:rPr>
        <w:t xml:space="preserve">сурсов Нижегородской области, </w:t>
      </w:r>
      <w:r w:rsidR="003C398F">
        <w:rPr>
          <w:sz w:val="24"/>
          <w:szCs w:val="24"/>
        </w:rPr>
        <w:t xml:space="preserve">в </w:t>
      </w:r>
      <w:r w:rsidR="003C398F" w:rsidRPr="003C398F">
        <w:rPr>
          <w:sz w:val="24"/>
          <w:szCs w:val="24"/>
        </w:rPr>
        <w:t xml:space="preserve">целях реализации Правил </w:t>
      </w:r>
      <w:r w:rsidR="003C398F" w:rsidRPr="003C398F">
        <w:rPr>
          <w:rStyle w:val="FontStyle23"/>
          <w:sz w:val="24"/>
          <w:szCs w:val="24"/>
        </w:rPr>
        <w:t xml:space="preserve">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хозяйствования, являющихся приложением 8 </w:t>
      </w:r>
      <w:r w:rsidR="003C398F" w:rsidRPr="003C398F">
        <w:rPr>
          <w:sz w:val="24"/>
          <w:szCs w:val="24"/>
        </w:rPr>
        <w:t xml:space="preserve"> к</w:t>
      </w:r>
      <w:proofErr w:type="gramEnd"/>
      <w:r w:rsidR="003C398F" w:rsidRPr="003C398F">
        <w:rPr>
          <w:sz w:val="24"/>
          <w:szCs w:val="24"/>
        </w:rPr>
        <w:t xml:space="preserve"> </w:t>
      </w:r>
      <w:proofErr w:type="gramStart"/>
      <w:r w:rsidR="003C398F" w:rsidRPr="003C398F">
        <w:rPr>
          <w:sz w:val="24"/>
          <w:szCs w:val="24"/>
        </w:rPr>
        <w:t xml:space="preserve"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 июля 2012 г. № 717 (далее - Правила), в части предоставления субсидий на поддержку переработки молока сырого крупного рогатого скота, козьего и овечьего на пищевую продукцию </w:t>
      </w:r>
      <w:r w:rsidRPr="003C398F">
        <w:rPr>
          <w:sz w:val="24"/>
          <w:szCs w:val="24"/>
        </w:rPr>
        <w:t>(далее – Порядок и</w:t>
      </w:r>
      <w:proofErr w:type="gramEnd"/>
      <w:r w:rsidRPr="003C398F">
        <w:rPr>
          <w:sz w:val="24"/>
          <w:szCs w:val="24"/>
        </w:rPr>
        <w:t xml:space="preserve"> условия)</w:t>
      </w:r>
      <w:r w:rsidR="00DF790E" w:rsidRPr="003C398F">
        <w:rPr>
          <w:sz w:val="24"/>
          <w:szCs w:val="24"/>
        </w:rPr>
        <w:t>,</w:t>
      </w:r>
      <w:r w:rsidR="00DF790E" w:rsidRPr="007C0D00">
        <w:rPr>
          <w:sz w:val="24"/>
          <w:szCs w:val="24"/>
        </w:rPr>
        <w:t xml:space="preserve"> направляет настоящую заявку на участие </w:t>
      </w:r>
      <w:r w:rsidR="005504CA">
        <w:rPr>
          <w:sz w:val="24"/>
          <w:szCs w:val="24"/>
        </w:rPr>
        <w:t xml:space="preserve">в 2024 году </w:t>
      </w:r>
      <w:r w:rsidR="00DF790E" w:rsidRPr="007C0D00">
        <w:rPr>
          <w:sz w:val="24"/>
          <w:szCs w:val="24"/>
        </w:rPr>
        <w:t xml:space="preserve">в отборе проектов </w:t>
      </w:r>
      <w:r w:rsidR="003C398F">
        <w:rPr>
          <w:sz w:val="24"/>
          <w:szCs w:val="24"/>
        </w:rPr>
        <w:t>по переработке молока сырого крупного рогатого скота, козьего и овечьего на пищевую продукцию</w:t>
      </w:r>
      <w:r w:rsidR="00DF790E" w:rsidRPr="007C0D00">
        <w:rPr>
          <w:sz w:val="24"/>
          <w:szCs w:val="24"/>
        </w:rPr>
        <w:t xml:space="preserve"> (далее – отбор).</w:t>
      </w:r>
    </w:p>
    <w:p w:rsidR="00DF790E" w:rsidRPr="007C0D00" w:rsidRDefault="00DF790E" w:rsidP="00803F7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Настоящим подтверждаем, что на дату подачи настоящей заявки: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="00803F77" w:rsidRPr="00803F77">
        <w:rPr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03F77" w:rsidRPr="00803F77">
        <w:rPr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803F77" w:rsidRPr="00803F77">
        <w:rPr>
          <w:szCs w:val="24"/>
        </w:rPr>
        <w:t xml:space="preserve"> акционерных обществ;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 xml:space="preserve">не находится в составляемых в рамках реализации полномочий, </w:t>
      </w:r>
      <w:r w:rsidR="00803F77" w:rsidRPr="00803F77">
        <w:rPr>
          <w:szCs w:val="24"/>
        </w:rPr>
        <w:lastRenderedPageBreak/>
        <w:t>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>не получа</w:t>
      </w:r>
      <w:r>
        <w:rPr>
          <w:szCs w:val="24"/>
        </w:rPr>
        <w:t>ет</w:t>
      </w:r>
      <w:r w:rsidR="00803F77" w:rsidRPr="00803F77">
        <w:rPr>
          <w:szCs w:val="24"/>
        </w:rPr>
        <w:t xml:space="preserve"> средства из местного бюджета, из которого планируется предоставление субсидии в соответствии с порядком предоставления субсидии, на основании иных муниципальных правовых актов на цели, установленные пунктом 1 Порядка и условий, в соответствии с направлениями затрат, предусмотренными пунктом 3 Порядка и условий;</w:t>
      </w:r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 xml:space="preserve">не является иностранным агентом в соответствии с Федеральным законом 24 июля 2023 г. № 358-ФЗ «О </w:t>
      </w:r>
      <w:proofErr w:type="gramStart"/>
      <w:r w:rsidR="00803F77" w:rsidRPr="00803F77">
        <w:rPr>
          <w:szCs w:val="24"/>
        </w:rPr>
        <w:t>контроле за</w:t>
      </w:r>
      <w:proofErr w:type="gramEnd"/>
      <w:r w:rsidR="00803F77" w:rsidRPr="00803F77">
        <w:rPr>
          <w:szCs w:val="24"/>
        </w:rPr>
        <w:t xml:space="preserve"> деятельностью лиц, находящихся под иностранным влиянием»;</w:t>
      </w:r>
    </w:p>
    <w:p w:rsidR="00803F77" w:rsidRPr="00803F77" w:rsidRDefault="00803F77" w:rsidP="00803F77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 w:rsidRPr="00803F77">
        <w:rPr>
          <w:szCs w:val="24"/>
        </w:rPr>
        <w:t xml:space="preserve">у </w:t>
      </w:r>
      <w:r w:rsidR="00FA0A5B">
        <w:rPr>
          <w:szCs w:val="24"/>
        </w:rPr>
        <w:t xml:space="preserve">участника отбора </w:t>
      </w:r>
      <w:r w:rsidRPr="00803F77">
        <w:rPr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порядком предоставления субсидии (за исключением случаев, установленных администрацией муниципального образования);</w:t>
      </w:r>
      <w:proofErr w:type="gramEnd"/>
    </w:p>
    <w:p w:rsidR="00803F77" w:rsidRPr="00803F77" w:rsidRDefault="00FA0A5B" w:rsidP="00803F7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участник отбора </w:t>
      </w:r>
      <w:r w:rsidR="00803F77" w:rsidRPr="00803F77">
        <w:rPr>
          <w:szCs w:val="24"/>
        </w:rPr>
        <w:t xml:space="preserve">- юридическое лицо не находится в процессе ликвидации, в отношении него не должна быть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>
        <w:rPr>
          <w:szCs w:val="24"/>
        </w:rPr>
        <w:t>участник отбора</w:t>
      </w:r>
      <w:r w:rsidR="00803F77" w:rsidRPr="00803F77">
        <w:rPr>
          <w:szCs w:val="24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:rsidR="00803F77" w:rsidRPr="00803F77" w:rsidRDefault="00803F77" w:rsidP="00803F77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 w:rsidR="00FA0A5B">
        <w:rPr>
          <w:szCs w:val="24"/>
        </w:rPr>
        <w:t xml:space="preserve">участника отбора </w:t>
      </w:r>
      <w:r w:rsidRPr="00803F77">
        <w:rPr>
          <w:szCs w:val="24"/>
        </w:rPr>
        <w:t xml:space="preserve">не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</w:t>
      </w:r>
      <w:r w:rsidR="00FA0A5B">
        <w:rPr>
          <w:szCs w:val="24"/>
        </w:rPr>
        <w:t>участников отбора</w:t>
      </w:r>
      <w:r w:rsidRPr="00803F77">
        <w:rPr>
          <w:szCs w:val="24"/>
        </w:rPr>
        <w:t>, устранивших нарушения либо возвративших средства в соответствующий бюджет;</w:t>
      </w:r>
    </w:p>
    <w:p w:rsidR="00803F77" w:rsidRPr="00803F77" w:rsidRDefault="00803F77" w:rsidP="00803F77">
      <w:pPr>
        <w:pStyle w:val="ConsPlusNormal"/>
        <w:ind w:firstLine="709"/>
        <w:contextualSpacing/>
        <w:jc w:val="both"/>
        <w:rPr>
          <w:szCs w:val="24"/>
        </w:rPr>
      </w:pPr>
      <w:r w:rsidRPr="00803F77">
        <w:rPr>
          <w:szCs w:val="24"/>
        </w:rPr>
        <w:t xml:space="preserve">в отношении </w:t>
      </w:r>
      <w:r w:rsidR="00FA0A5B">
        <w:rPr>
          <w:szCs w:val="24"/>
        </w:rPr>
        <w:t xml:space="preserve">участника отбора </w:t>
      </w:r>
      <w:r w:rsidRPr="00803F77">
        <w:rPr>
          <w:szCs w:val="24"/>
        </w:rPr>
        <w:t>– инди</w:t>
      </w:r>
      <w:r w:rsidR="00FA0A5B">
        <w:rPr>
          <w:szCs w:val="24"/>
        </w:rPr>
        <w:t xml:space="preserve">видуального предпринимателя не </w:t>
      </w:r>
      <w:r w:rsidRPr="00803F77">
        <w:rPr>
          <w:szCs w:val="24"/>
        </w:rPr>
        <w:t>введена процедура банкротства</w:t>
      </w:r>
      <w:r>
        <w:rPr>
          <w:szCs w:val="24"/>
        </w:rPr>
        <w:t>.</w:t>
      </w:r>
    </w:p>
    <w:p w:rsidR="00DF790E" w:rsidRPr="007C0D00" w:rsidRDefault="00DF790E" w:rsidP="0023257A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публикацию (размещение) в информационно</w:t>
      </w:r>
      <w:r w:rsidR="007C0D00" w:rsidRPr="007C0D00">
        <w:rPr>
          <w:sz w:val="24"/>
          <w:szCs w:val="24"/>
        </w:rPr>
        <w:t xml:space="preserve"> </w:t>
      </w:r>
      <w:r w:rsidRPr="007C0D00">
        <w:rPr>
          <w:sz w:val="24"/>
          <w:szCs w:val="24"/>
        </w:rPr>
        <w:t>- телекоммуникационной сети «Интернет» информации об участнике отбора, связанной с отбором.</w:t>
      </w:r>
      <w:r w:rsidR="005504CA">
        <w:rPr>
          <w:sz w:val="24"/>
          <w:szCs w:val="24"/>
        </w:rPr>
        <w:t xml:space="preserve"> </w:t>
      </w:r>
    </w:p>
    <w:p w:rsidR="00DF790E" w:rsidRDefault="00DF790E" w:rsidP="0023257A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:rsidR="00FF4D9A" w:rsidRPr="00FF4D9A" w:rsidRDefault="00FF4D9A" w:rsidP="002325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отбора своевременно </w:t>
      </w:r>
      <w:r w:rsidRPr="00FF4D9A">
        <w:rPr>
          <w:sz w:val="24"/>
          <w:szCs w:val="24"/>
        </w:rPr>
        <w:t xml:space="preserve">представил отчетность </w:t>
      </w:r>
      <w:r w:rsidRPr="00FF4D9A">
        <w:rPr>
          <w:rFonts w:eastAsiaTheme="minorHAnsi"/>
          <w:sz w:val="24"/>
          <w:szCs w:val="24"/>
        </w:rPr>
        <w:t>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</w:t>
      </w:r>
      <w:r>
        <w:rPr>
          <w:rFonts w:eastAsiaTheme="minorHAnsi"/>
          <w:sz w:val="24"/>
          <w:szCs w:val="24"/>
        </w:rPr>
        <w:t>.</w:t>
      </w:r>
    </w:p>
    <w:p w:rsidR="00DF790E" w:rsidRPr="007C0D00" w:rsidRDefault="00DF790E" w:rsidP="00803F7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использует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7C0D00" w:rsidRPr="007C0D00" w:rsidRDefault="007C0D00" w:rsidP="007C0D00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                     </w:t>
      </w:r>
      <w:r w:rsidR="00803F77">
        <w:rPr>
          <w:sz w:val="24"/>
          <w:szCs w:val="24"/>
        </w:rPr>
        <w:t xml:space="preserve"> </w:t>
      </w:r>
      <w:r w:rsidRPr="007C0D00">
        <w:rPr>
          <w:sz w:val="24"/>
          <w:szCs w:val="24"/>
        </w:rPr>
        <w:t>__________</w:t>
      </w:r>
    </w:p>
    <w:p w:rsidR="00DF790E" w:rsidRPr="007C0D00" w:rsidRDefault="007C0D00" w:rsidP="007C0D00">
      <w:pPr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                          </w:t>
      </w:r>
      <w:r w:rsidR="0023257A">
        <w:rPr>
          <w:sz w:val="24"/>
          <w:szCs w:val="24"/>
        </w:rPr>
        <w:t xml:space="preserve"> </w:t>
      </w:r>
      <w:r w:rsidR="00803F77">
        <w:rPr>
          <w:sz w:val="24"/>
          <w:szCs w:val="24"/>
        </w:rPr>
        <w:t xml:space="preserve"> </w:t>
      </w:r>
      <w:r w:rsidR="00DF790E" w:rsidRPr="007C0D00">
        <w:rPr>
          <w:sz w:val="24"/>
          <w:szCs w:val="24"/>
        </w:rPr>
        <w:t>(да/нет)</w:t>
      </w:r>
    </w:p>
    <w:p w:rsidR="00DF790E" w:rsidRPr="007C0D00" w:rsidRDefault="00DF790E" w:rsidP="00803F77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С порядком проведения отбора </w:t>
      </w:r>
      <w:proofErr w:type="gramStart"/>
      <w:r w:rsidRPr="007C0D00">
        <w:rPr>
          <w:sz w:val="24"/>
          <w:szCs w:val="24"/>
        </w:rPr>
        <w:t>ознакомлен</w:t>
      </w:r>
      <w:proofErr w:type="gramEnd"/>
      <w:r w:rsidRPr="007C0D00">
        <w:rPr>
          <w:sz w:val="24"/>
          <w:szCs w:val="24"/>
        </w:rPr>
        <w:t>.</w:t>
      </w:r>
    </w:p>
    <w:p w:rsidR="00DF790E" w:rsidRDefault="00DF790E" w:rsidP="00803F77">
      <w:pPr>
        <w:pBdr>
          <w:bottom w:val="single" w:sz="12" w:space="1" w:color="auto"/>
        </w:pBd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>Участник отбора представил в министерство сельского хозяйства и продовольственных ресурсов Нижегородской области полный пакет документов, составляющих заявочную документацию.</w:t>
      </w:r>
    </w:p>
    <w:p w:rsidR="0023257A" w:rsidRPr="007C0D00" w:rsidRDefault="0023257A" w:rsidP="007C0D0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3257A" w:rsidRPr="0023257A" w:rsidRDefault="0023257A" w:rsidP="0023257A">
      <w:pPr>
        <w:jc w:val="center"/>
        <w:rPr>
          <w:i/>
        </w:rPr>
      </w:pPr>
      <w:r w:rsidRPr="0023257A">
        <w:rPr>
          <w:i/>
        </w:rPr>
        <w:t>(контактные телефоны, почтовый адрес, адрес электронной почты)</w:t>
      </w:r>
    </w:p>
    <w:p w:rsidR="0023257A" w:rsidRDefault="0023257A" w:rsidP="007C0D00">
      <w:pPr>
        <w:jc w:val="both"/>
        <w:rPr>
          <w:sz w:val="24"/>
          <w:szCs w:val="24"/>
        </w:rPr>
      </w:pPr>
    </w:p>
    <w:p w:rsidR="00DF790E" w:rsidRDefault="00DF790E" w:rsidP="0023257A">
      <w:pPr>
        <w:ind w:firstLine="708"/>
        <w:jc w:val="both"/>
        <w:rPr>
          <w:sz w:val="24"/>
          <w:szCs w:val="24"/>
        </w:rPr>
      </w:pPr>
      <w:r w:rsidRPr="007C0D00">
        <w:rPr>
          <w:sz w:val="24"/>
          <w:szCs w:val="24"/>
        </w:rPr>
        <w:t xml:space="preserve">К настоящей заявке прилагаются документы на </w:t>
      </w:r>
      <w:r w:rsidRPr="007C0D00">
        <w:rPr>
          <w:sz w:val="24"/>
          <w:szCs w:val="24"/>
        </w:rPr>
        <w:tab/>
      </w:r>
      <w:r w:rsidR="0023257A">
        <w:rPr>
          <w:sz w:val="24"/>
          <w:szCs w:val="24"/>
        </w:rPr>
        <w:t>_____</w:t>
      </w:r>
      <w:r w:rsidRPr="007C0D00">
        <w:rPr>
          <w:sz w:val="24"/>
          <w:szCs w:val="24"/>
        </w:rPr>
        <w:t>листах</w:t>
      </w:r>
      <w:r w:rsidR="0023257A">
        <w:rPr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23257A" w:rsidTr="0023257A">
        <w:tc>
          <w:tcPr>
            <w:tcW w:w="6062" w:type="dxa"/>
          </w:tcPr>
          <w:p w:rsidR="0023257A" w:rsidRDefault="0023257A" w:rsidP="00232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    _____________</w:t>
            </w:r>
          </w:p>
          <w:p w:rsidR="0023257A" w:rsidRPr="0023257A" w:rsidRDefault="0023257A" w:rsidP="0023257A">
            <w:pPr>
              <w:jc w:val="both"/>
              <w:rPr>
                <w:i/>
              </w:rPr>
            </w:pPr>
            <w:r w:rsidRPr="0023257A">
              <w:rPr>
                <w:i/>
              </w:rPr>
              <w:t xml:space="preserve">Должность, фамилия, имя, отчество       </w:t>
            </w:r>
            <w:r>
              <w:rPr>
                <w:i/>
              </w:rPr>
              <w:t xml:space="preserve"> </w:t>
            </w:r>
            <w:r w:rsidRPr="0023257A">
              <w:rPr>
                <w:i/>
              </w:rPr>
              <w:t xml:space="preserve">      подпись</w:t>
            </w:r>
          </w:p>
          <w:p w:rsidR="0023257A" w:rsidRDefault="0023257A" w:rsidP="00803F77">
            <w:pPr>
              <w:jc w:val="both"/>
              <w:rPr>
                <w:sz w:val="24"/>
                <w:szCs w:val="24"/>
              </w:rPr>
            </w:pPr>
            <w:r w:rsidRPr="0023257A">
              <w:rPr>
                <w:i/>
              </w:rPr>
              <w:t xml:space="preserve">(последнее </w:t>
            </w:r>
            <w:bookmarkStart w:id="0" w:name="_GoBack"/>
            <w:bookmarkEnd w:id="0"/>
            <w:r w:rsidRPr="0023257A">
              <w:rPr>
                <w:i/>
              </w:rPr>
              <w:t>– при наличии)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:rsidR="0023257A" w:rsidRDefault="0023257A" w:rsidP="00232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20___ г.</w:t>
            </w:r>
          </w:p>
          <w:p w:rsidR="0023257A" w:rsidRPr="0023257A" w:rsidRDefault="0023257A" w:rsidP="0023257A">
            <w:pPr>
              <w:jc w:val="center"/>
              <w:rPr>
                <w:i/>
              </w:rPr>
            </w:pPr>
            <w:r w:rsidRPr="0023257A">
              <w:rPr>
                <w:i/>
              </w:rPr>
              <w:t>дата представления заявки на участие в отборе, печать (при наличии)</w:t>
            </w:r>
          </w:p>
        </w:tc>
      </w:tr>
    </w:tbl>
    <w:p w:rsidR="0023257A" w:rsidRPr="007C0D00" w:rsidRDefault="0023257A" w:rsidP="007C0D00">
      <w:pPr>
        <w:jc w:val="both"/>
        <w:rPr>
          <w:sz w:val="24"/>
          <w:szCs w:val="24"/>
        </w:rPr>
      </w:pPr>
    </w:p>
    <w:sectPr w:rsidR="0023257A" w:rsidRPr="007C0D00" w:rsidSect="009C6773">
      <w:headerReference w:type="default" r:id="rId7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D4" w:rsidRDefault="00E904D4">
      <w:r>
        <w:separator/>
      </w:r>
    </w:p>
  </w:endnote>
  <w:endnote w:type="continuationSeparator" w:id="0">
    <w:p w:rsidR="00E904D4" w:rsidRDefault="00E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D4" w:rsidRDefault="00E904D4">
      <w:r>
        <w:separator/>
      </w:r>
    </w:p>
  </w:footnote>
  <w:footnote w:type="continuationSeparator" w:id="0">
    <w:p w:rsidR="00E904D4" w:rsidRDefault="00E9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04" w:rsidRDefault="00E904D4">
    <w:pPr>
      <w:pStyle w:val="a3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0E"/>
    <w:rsid w:val="00167884"/>
    <w:rsid w:val="0023257A"/>
    <w:rsid w:val="003C398F"/>
    <w:rsid w:val="00536E59"/>
    <w:rsid w:val="005504CA"/>
    <w:rsid w:val="007A5638"/>
    <w:rsid w:val="007C0D00"/>
    <w:rsid w:val="00803F77"/>
    <w:rsid w:val="008C03F3"/>
    <w:rsid w:val="008F7C2B"/>
    <w:rsid w:val="009C6773"/>
    <w:rsid w:val="00D34D19"/>
    <w:rsid w:val="00D74A7A"/>
    <w:rsid w:val="00DF790E"/>
    <w:rsid w:val="00E904D4"/>
    <w:rsid w:val="00FA0A5B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90E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0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3C398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790E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79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7C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0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3C398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fedyanina</dc:creator>
  <cp:lastModifiedBy>Людмила Салдаева</cp:lastModifiedBy>
  <cp:revision>12</cp:revision>
  <cp:lastPrinted>2024-02-08T13:16:00Z</cp:lastPrinted>
  <dcterms:created xsi:type="dcterms:W3CDTF">2024-02-08T13:15:00Z</dcterms:created>
  <dcterms:modified xsi:type="dcterms:W3CDTF">2024-02-29T12:05:00Z</dcterms:modified>
</cp:coreProperties>
</file>